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38D" w:rsidRPr="00DE6218" w:rsidRDefault="0085738D" w:rsidP="0085738D">
      <w:pPr>
        <w:spacing w:after="0" w:line="240" w:lineRule="auto"/>
        <w:jc w:val="right"/>
        <w:rPr>
          <w:rFonts w:ascii="Times New Roman" w:eastAsia="Times New Roman" w:hAnsi="Times New Roman" w:cs="Times New Roman"/>
          <w:b/>
          <w:sz w:val="24"/>
          <w:szCs w:val="24"/>
          <w:lang w:val="uk-UA"/>
        </w:rPr>
      </w:pPr>
    </w:p>
    <w:p w:rsidR="0085738D" w:rsidRPr="00DE6218" w:rsidRDefault="00430955" w:rsidP="0085738D">
      <w:pPr>
        <w:spacing w:after="0" w:line="240" w:lineRule="auto"/>
        <w:jc w:val="right"/>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ПРОВАДЖЕННЯ № 36</w:t>
      </w:r>
    </w:p>
    <w:p w:rsidR="0085738D" w:rsidRPr="00DE6218" w:rsidRDefault="0085738D" w:rsidP="0085738D">
      <w:pPr>
        <w:spacing w:after="0" w:line="240" w:lineRule="auto"/>
        <w:rPr>
          <w:rFonts w:ascii="Times New Roman" w:eastAsia="Times New Roman" w:hAnsi="Times New Roman" w:cs="Times New Roman"/>
          <w:b/>
          <w:sz w:val="24"/>
          <w:szCs w:val="24"/>
          <w:lang w:val="uk-UA"/>
        </w:rPr>
      </w:pPr>
    </w:p>
    <w:p w:rsidR="0085738D" w:rsidRPr="00DE6218" w:rsidRDefault="00430955" w:rsidP="0085738D">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РІШЕННЯ № 64</w:t>
      </w:r>
    </w:p>
    <w:p w:rsidR="0085738D" w:rsidRPr="00DE6218" w:rsidRDefault="0085738D" w:rsidP="0085738D">
      <w:pPr>
        <w:spacing w:after="0" w:line="240" w:lineRule="auto"/>
        <w:jc w:val="center"/>
        <w:rPr>
          <w:rFonts w:ascii="Times New Roman" w:eastAsia="Times New Roman" w:hAnsi="Times New Roman" w:cs="Times New Roman"/>
          <w:b/>
          <w:sz w:val="24"/>
          <w:szCs w:val="24"/>
          <w:lang w:val="uk-UA"/>
        </w:rPr>
      </w:pPr>
      <w:r w:rsidRPr="00DE6218">
        <w:rPr>
          <w:rFonts w:ascii="Times New Roman" w:eastAsia="Times New Roman" w:hAnsi="Times New Roman" w:cs="Times New Roman"/>
          <w:b/>
          <w:sz w:val="24"/>
          <w:szCs w:val="24"/>
          <w:lang w:val="uk-UA"/>
        </w:rPr>
        <w:t>про  притягнення до дисциплінарної відповідальності</w:t>
      </w:r>
    </w:p>
    <w:p w:rsidR="0085738D" w:rsidRPr="00DE6218" w:rsidRDefault="0085738D" w:rsidP="0085738D">
      <w:pPr>
        <w:spacing w:after="0" w:line="240" w:lineRule="auto"/>
        <w:jc w:val="center"/>
        <w:rPr>
          <w:rFonts w:ascii="Times New Roman" w:eastAsia="Times New Roman" w:hAnsi="Times New Roman" w:cs="Times New Roman"/>
          <w:b/>
          <w:sz w:val="24"/>
          <w:szCs w:val="24"/>
          <w:lang w:val="uk-UA"/>
        </w:rPr>
      </w:pPr>
    </w:p>
    <w:p w:rsidR="0085738D" w:rsidRPr="00DE6218" w:rsidRDefault="0085738D" w:rsidP="0085738D">
      <w:pPr>
        <w:jc w:val="both"/>
        <w:rPr>
          <w:rFonts w:ascii="Times New Roman" w:eastAsia="Times New Roman" w:hAnsi="Times New Roman" w:cs="Times New Roman"/>
          <w:sz w:val="24"/>
          <w:szCs w:val="24"/>
          <w:lang w:val="uk-UA"/>
        </w:rPr>
      </w:pPr>
      <w:r w:rsidRPr="00DE6218">
        <w:rPr>
          <w:rFonts w:ascii="Times New Roman" w:eastAsia="Times New Roman" w:hAnsi="Times New Roman" w:cs="Times New Roman"/>
          <w:sz w:val="24"/>
          <w:szCs w:val="24"/>
          <w:lang w:val="uk-UA"/>
        </w:rPr>
        <w:t xml:space="preserve"> 21грудня  2024 року </w:t>
      </w:r>
      <w:r w:rsidRPr="00DE6218">
        <w:rPr>
          <w:rFonts w:ascii="Times New Roman" w:eastAsia="Times New Roman" w:hAnsi="Times New Roman" w:cs="Times New Roman"/>
          <w:sz w:val="24"/>
          <w:szCs w:val="24"/>
          <w:lang w:val="uk-UA"/>
        </w:rPr>
        <w:tab/>
      </w:r>
      <w:r w:rsidRPr="00DE6218">
        <w:rPr>
          <w:rFonts w:ascii="Times New Roman" w:eastAsia="Times New Roman" w:hAnsi="Times New Roman" w:cs="Times New Roman"/>
          <w:sz w:val="24"/>
          <w:szCs w:val="24"/>
          <w:lang w:val="uk-UA"/>
        </w:rPr>
        <w:tab/>
      </w:r>
      <w:r w:rsidRPr="00DE6218">
        <w:rPr>
          <w:rFonts w:ascii="Times New Roman" w:eastAsia="Times New Roman" w:hAnsi="Times New Roman" w:cs="Times New Roman"/>
          <w:sz w:val="24"/>
          <w:szCs w:val="24"/>
          <w:lang w:val="uk-UA"/>
        </w:rPr>
        <w:tab/>
      </w:r>
      <w:r w:rsidRPr="00DE6218">
        <w:rPr>
          <w:rFonts w:ascii="Times New Roman" w:eastAsia="Times New Roman" w:hAnsi="Times New Roman" w:cs="Times New Roman"/>
          <w:sz w:val="24"/>
          <w:szCs w:val="24"/>
          <w:lang w:val="uk-UA"/>
        </w:rPr>
        <w:tab/>
      </w:r>
      <w:r w:rsidRPr="00DE6218">
        <w:rPr>
          <w:rFonts w:ascii="Times New Roman" w:eastAsia="Times New Roman" w:hAnsi="Times New Roman" w:cs="Times New Roman"/>
          <w:sz w:val="24"/>
          <w:szCs w:val="24"/>
          <w:lang w:val="uk-UA"/>
        </w:rPr>
        <w:tab/>
      </w:r>
      <w:r w:rsidRPr="00DE6218">
        <w:rPr>
          <w:rFonts w:ascii="Times New Roman" w:eastAsia="Times New Roman" w:hAnsi="Times New Roman" w:cs="Times New Roman"/>
          <w:sz w:val="24"/>
          <w:szCs w:val="24"/>
          <w:lang w:val="uk-UA"/>
        </w:rPr>
        <w:tab/>
      </w:r>
      <w:r w:rsidRPr="00DE6218">
        <w:rPr>
          <w:rFonts w:ascii="Times New Roman" w:eastAsia="Times New Roman" w:hAnsi="Times New Roman" w:cs="Times New Roman"/>
          <w:sz w:val="24"/>
          <w:szCs w:val="24"/>
          <w:lang w:val="uk-UA"/>
        </w:rPr>
        <w:tab/>
      </w:r>
      <w:r w:rsidRPr="00DE6218">
        <w:rPr>
          <w:rFonts w:ascii="Times New Roman" w:eastAsia="Times New Roman" w:hAnsi="Times New Roman" w:cs="Times New Roman"/>
          <w:sz w:val="24"/>
          <w:szCs w:val="24"/>
          <w:lang w:val="uk-UA"/>
        </w:rPr>
        <w:tab/>
        <w:t xml:space="preserve">  </w:t>
      </w:r>
      <w:r w:rsidRPr="00DE6218">
        <w:rPr>
          <w:rFonts w:ascii="Times New Roman" w:eastAsia="Times New Roman" w:hAnsi="Times New Roman" w:cs="Times New Roman"/>
          <w:sz w:val="24"/>
          <w:szCs w:val="24"/>
          <w:lang w:val="uk-UA"/>
        </w:rPr>
        <w:tab/>
        <w:t xml:space="preserve">місто  Київ </w:t>
      </w:r>
    </w:p>
    <w:p w:rsidR="0085738D" w:rsidRPr="00DE6218" w:rsidRDefault="0085738D" w:rsidP="0085738D">
      <w:pPr>
        <w:pStyle w:val="Default"/>
        <w:ind w:firstLine="720"/>
        <w:jc w:val="both"/>
        <w:rPr>
          <w:rFonts w:ascii="Times New Roman" w:eastAsia="Times New Roman" w:hAnsi="Times New Roman" w:cs="Times New Roman"/>
          <w:color w:val="auto"/>
          <w:lang w:val="uk-UA"/>
        </w:rPr>
      </w:pPr>
      <w:r w:rsidRPr="00DE6218">
        <w:rPr>
          <w:rFonts w:ascii="Times New Roman" w:eastAsia="Times New Roman" w:hAnsi="Times New Roman" w:cs="Times New Roman"/>
          <w:color w:val="auto"/>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p>
    <w:p w:rsidR="0085738D" w:rsidRPr="00DE6218" w:rsidRDefault="0085738D" w:rsidP="0085738D">
      <w:pPr>
        <w:spacing w:after="0" w:line="240" w:lineRule="auto"/>
        <w:ind w:firstLine="567"/>
        <w:jc w:val="both"/>
        <w:rPr>
          <w:rFonts w:ascii="Times New Roman" w:eastAsia="Times New Roman" w:hAnsi="Times New Roman" w:cs="Times New Roman"/>
          <w:sz w:val="24"/>
          <w:szCs w:val="24"/>
          <w:lang w:val="uk-UA"/>
        </w:rPr>
      </w:pPr>
      <w:r w:rsidRPr="00DE6218">
        <w:rPr>
          <w:rFonts w:ascii="Times New Roman" w:hAnsi="Times New Roman" w:cs="Times New Roman"/>
          <w:sz w:val="24"/>
          <w:szCs w:val="24"/>
          <w:lang w:val="uk-UA"/>
        </w:rPr>
        <w:t xml:space="preserve">розглянувши в засіданні дисциплінарну справу стосовно адвоката </w:t>
      </w:r>
      <w:r w:rsidR="00EB0CDA">
        <w:rPr>
          <w:rFonts w:ascii="Times New Roman" w:hAnsi="Times New Roman" w:cs="Times New Roman"/>
          <w:sz w:val="24"/>
          <w:szCs w:val="24"/>
          <w:lang w:val="uk-UA"/>
        </w:rPr>
        <w:t>Особа_1</w:t>
      </w:r>
      <w:r w:rsidRPr="00DE6218">
        <w:rPr>
          <w:rFonts w:ascii="Times New Roman" w:hAnsi="Times New Roman" w:cs="Times New Roman"/>
          <w:sz w:val="24"/>
          <w:szCs w:val="24"/>
          <w:lang w:val="uk-UA"/>
        </w:rPr>
        <w:t>, який має свідоцтво про право на заняття адвокатською діяльністю № 2523, видане Радою адвокатів Донецької області 29.03.2017 на підставі рішення № 16 від 18.04.2007 року,</w:t>
      </w:r>
      <w:r w:rsidRPr="00DE6218">
        <w:rPr>
          <w:rFonts w:ascii="Times New Roman" w:eastAsia="Times New Roman" w:hAnsi="Times New Roman" w:cs="Times New Roman"/>
          <w:sz w:val="24"/>
          <w:szCs w:val="24"/>
          <w:lang w:val="uk-UA"/>
        </w:rPr>
        <w:t xml:space="preserve"> порушену</w:t>
      </w:r>
      <w:r w:rsidRPr="00DE6218">
        <w:rPr>
          <w:rFonts w:ascii="Times New Roman" w:hAnsi="Times New Roman" w:cs="Times New Roman"/>
          <w:sz w:val="24"/>
          <w:szCs w:val="24"/>
          <w:lang w:val="uk-UA"/>
        </w:rPr>
        <w:t xml:space="preserve"> 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 Губенко О.В. про результати перевірки  – </w:t>
      </w:r>
    </w:p>
    <w:p w:rsidR="0085738D" w:rsidRPr="00397E07" w:rsidRDefault="00397E07" w:rsidP="00397E07">
      <w:pPr>
        <w:pStyle w:val="Default"/>
        <w:jc w:val="both"/>
        <w:rPr>
          <w:rFonts w:ascii="Times New Roman" w:hAnsi="Times New Roman" w:cs="Times New Roman"/>
          <w:color w:val="auto"/>
          <w:lang w:val="uk-UA"/>
        </w:rPr>
      </w:pPr>
      <w:r>
        <w:rPr>
          <w:rFonts w:ascii="Times New Roman" w:hAnsi="Times New Roman" w:cs="Times New Roman"/>
          <w:color w:val="auto"/>
          <w:lang w:val="uk-UA"/>
        </w:rPr>
        <w:t xml:space="preserve">                                                    </w:t>
      </w:r>
      <w:r w:rsidR="0085738D" w:rsidRPr="00DE6218">
        <w:rPr>
          <w:rFonts w:ascii="Times New Roman" w:hAnsi="Times New Roman" w:cs="Times New Roman"/>
          <w:b/>
          <w:lang w:val="uk-UA"/>
        </w:rPr>
        <w:t>ВСТАНОВИЛА:</w:t>
      </w:r>
    </w:p>
    <w:p w:rsidR="00397E07" w:rsidRDefault="0085738D" w:rsidP="00397E07">
      <w:pPr>
        <w:spacing w:after="0" w:line="240" w:lineRule="auto"/>
        <w:jc w:val="both"/>
        <w:rPr>
          <w:rFonts w:ascii="Times New Roman" w:eastAsia="Times New Roman" w:hAnsi="Times New Roman" w:cs="Times New Roman"/>
          <w:b/>
          <w:sz w:val="24"/>
          <w:szCs w:val="24"/>
          <w:lang w:val="uk-UA"/>
        </w:rPr>
      </w:pPr>
      <w:r w:rsidRPr="00DE6218">
        <w:rPr>
          <w:rFonts w:ascii="Times New Roman" w:eastAsia="Times New Roman" w:hAnsi="Times New Roman" w:cs="Times New Roman"/>
          <w:b/>
          <w:sz w:val="24"/>
          <w:szCs w:val="24"/>
          <w:lang w:val="uk-UA"/>
        </w:rPr>
        <w:t>Процедура розгляду справи</w:t>
      </w:r>
    </w:p>
    <w:p w:rsidR="00397E07" w:rsidRDefault="0085738D" w:rsidP="00397E07">
      <w:pPr>
        <w:spacing w:after="0" w:line="240" w:lineRule="auto"/>
        <w:ind w:firstLine="720"/>
        <w:jc w:val="both"/>
        <w:rPr>
          <w:rFonts w:ascii="Times New Roman" w:hAnsi="Times New Roman" w:cs="Times New Roman"/>
          <w:lang w:val="uk-UA"/>
        </w:rPr>
      </w:pPr>
      <w:r w:rsidRPr="00397E07">
        <w:rPr>
          <w:rFonts w:ascii="Times New Roman" w:hAnsi="Times New Roman" w:cs="Times New Roman"/>
          <w:lang w:val="uk-UA"/>
        </w:rPr>
        <w:t xml:space="preserve">До КДКА  Донецької області надійшла скарга Вищої школи адвокатури Національної асоціації адвокатів України ( далі Скаржник) № 976/0/02-2 від 02.09.2024р. відносно адвоката </w:t>
      </w:r>
      <w:r w:rsidR="00EB0CDA">
        <w:rPr>
          <w:rFonts w:ascii="Times New Roman" w:hAnsi="Times New Roman" w:cs="Times New Roman"/>
          <w:lang w:val="uk-UA"/>
        </w:rPr>
        <w:t>Особа_1</w:t>
      </w:r>
      <w:r w:rsidRPr="00397E07">
        <w:rPr>
          <w:rFonts w:ascii="Times New Roman" w:hAnsi="Times New Roman" w:cs="Times New Roman"/>
          <w:lang w:val="uk-UA"/>
        </w:rPr>
        <w:t xml:space="preserve">. </w:t>
      </w:r>
    </w:p>
    <w:p w:rsidR="00397E07" w:rsidRPr="00397E07" w:rsidRDefault="0085738D" w:rsidP="00397E07">
      <w:pPr>
        <w:spacing w:after="0" w:line="240" w:lineRule="auto"/>
        <w:ind w:firstLine="720"/>
        <w:jc w:val="both"/>
        <w:rPr>
          <w:rFonts w:ascii="Times New Roman" w:hAnsi="Times New Roman" w:cs="Times New Roman"/>
          <w:sz w:val="24"/>
          <w:szCs w:val="24"/>
          <w:lang w:val="uk-UA"/>
        </w:rPr>
      </w:pPr>
      <w:r w:rsidRPr="00397E07">
        <w:rPr>
          <w:rFonts w:ascii="Times New Roman" w:hAnsi="Times New Roman" w:cs="Times New Roman"/>
          <w:sz w:val="24"/>
          <w:szCs w:val="24"/>
          <w:lang w:val="uk-UA"/>
        </w:rPr>
        <w:t>16.09.2024 року Головою дисциплінарної палати КДКА Донецької області Гавриш І.І. проведення перевірки відомостей, викладених в скарзі, доручено члену дисциплінарної палати</w:t>
      </w:r>
      <w:r w:rsidR="00EB0CDA">
        <w:rPr>
          <w:rFonts w:ascii="Times New Roman" w:hAnsi="Times New Roman" w:cs="Times New Roman"/>
          <w:sz w:val="24"/>
          <w:szCs w:val="24"/>
          <w:lang w:val="uk-UA"/>
        </w:rPr>
        <w:t xml:space="preserve"> Особа_2</w:t>
      </w:r>
      <w:r w:rsidRPr="00397E07">
        <w:rPr>
          <w:rFonts w:ascii="Times New Roman" w:hAnsi="Times New Roman" w:cs="Times New Roman"/>
          <w:sz w:val="24"/>
          <w:szCs w:val="24"/>
          <w:lang w:val="uk-UA"/>
        </w:rPr>
        <w:t xml:space="preserve">. </w:t>
      </w:r>
    </w:p>
    <w:p w:rsidR="00397E07" w:rsidRPr="00397E07" w:rsidRDefault="0085738D" w:rsidP="00397E07">
      <w:pPr>
        <w:spacing w:after="0" w:line="240" w:lineRule="auto"/>
        <w:ind w:firstLine="720"/>
        <w:jc w:val="both"/>
        <w:rPr>
          <w:rFonts w:ascii="Times New Roman" w:hAnsi="Times New Roman" w:cs="Times New Roman"/>
          <w:sz w:val="24"/>
          <w:szCs w:val="24"/>
          <w:lang w:val="uk-UA"/>
        </w:rPr>
      </w:pPr>
      <w:r w:rsidRPr="00397E07">
        <w:rPr>
          <w:rFonts w:ascii="Times New Roman" w:hAnsi="Times New Roman" w:cs="Times New Roman"/>
          <w:sz w:val="24"/>
          <w:szCs w:val="24"/>
          <w:lang w:val="uk-UA"/>
        </w:rPr>
        <w:t xml:space="preserve">22.09.2024 року адвокату </w:t>
      </w:r>
      <w:r w:rsidR="00EB0CDA">
        <w:rPr>
          <w:rFonts w:ascii="Times New Roman" w:hAnsi="Times New Roman" w:cs="Times New Roman"/>
          <w:sz w:val="24"/>
          <w:szCs w:val="24"/>
          <w:lang w:val="uk-UA"/>
        </w:rPr>
        <w:t>Особа_1</w:t>
      </w:r>
      <w:r w:rsidRPr="00397E07">
        <w:rPr>
          <w:rFonts w:ascii="Times New Roman" w:hAnsi="Times New Roman" w:cs="Times New Roman"/>
          <w:sz w:val="24"/>
          <w:szCs w:val="24"/>
          <w:lang w:val="uk-UA"/>
        </w:rPr>
        <w:t xml:space="preserve"> членом дисциплінарної палати </w:t>
      </w:r>
      <w:r w:rsidR="00EB0CDA">
        <w:rPr>
          <w:rFonts w:ascii="Times New Roman" w:hAnsi="Times New Roman" w:cs="Times New Roman"/>
          <w:sz w:val="24"/>
          <w:szCs w:val="24"/>
          <w:lang w:val="uk-UA"/>
        </w:rPr>
        <w:t xml:space="preserve">Особа_2 </w:t>
      </w:r>
      <w:r w:rsidRPr="00397E07">
        <w:rPr>
          <w:rFonts w:ascii="Times New Roman" w:hAnsi="Times New Roman" w:cs="Times New Roman"/>
          <w:sz w:val="24"/>
          <w:szCs w:val="24"/>
          <w:lang w:val="uk-UA"/>
        </w:rPr>
        <w:t>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397E07" w:rsidRPr="00397E07" w:rsidRDefault="0085738D" w:rsidP="00397E07">
      <w:pPr>
        <w:spacing w:after="0" w:line="240" w:lineRule="auto"/>
        <w:ind w:firstLine="720"/>
        <w:jc w:val="both"/>
        <w:rPr>
          <w:rFonts w:ascii="Times New Roman" w:hAnsi="Times New Roman" w:cs="Times New Roman"/>
          <w:sz w:val="24"/>
          <w:szCs w:val="24"/>
          <w:lang w:val="uk-UA"/>
        </w:rPr>
      </w:pPr>
      <w:r w:rsidRPr="00397E07">
        <w:rPr>
          <w:rFonts w:ascii="Times New Roman" w:hAnsi="Times New Roman" w:cs="Times New Roman"/>
          <w:sz w:val="24"/>
          <w:szCs w:val="24"/>
          <w:lang w:val="uk-UA"/>
        </w:rPr>
        <w:t xml:space="preserve">Пояснення стосовно обставин викладених у скарзі , адвокат </w:t>
      </w:r>
      <w:r w:rsidR="00EB0CDA">
        <w:rPr>
          <w:rFonts w:ascii="Times New Roman" w:hAnsi="Times New Roman" w:cs="Times New Roman"/>
          <w:sz w:val="24"/>
          <w:szCs w:val="24"/>
          <w:lang w:val="uk-UA"/>
        </w:rPr>
        <w:t>Особа_1</w:t>
      </w:r>
      <w:r w:rsidRPr="00397E07">
        <w:rPr>
          <w:rFonts w:ascii="Times New Roman" w:hAnsi="Times New Roman" w:cs="Times New Roman"/>
          <w:sz w:val="24"/>
          <w:szCs w:val="24"/>
          <w:lang w:val="uk-UA"/>
        </w:rPr>
        <w:t xml:space="preserve"> не надіслав.</w:t>
      </w:r>
    </w:p>
    <w:p w:rsidR="0085738D" w:rsidRPr="00397E07" w:rsidRDefault="0085738D" w:rsidP="00397E07">
      <w:pPr>
        <w:spacing w:after="0" w:line="240" w:lineRule="auto"/>
        <w:ind w:firstLine="720"/>
        <w:jc w:val="both"/>
        <w:rPr>
          <w:rFonts w:ascii="Times New Roman" w:eastAsia="Times New Roman" w:hAnsi="Times New Roman" w:cs="Times New Roman"/>
          <w:b/>
          <w:sz w:val="24"/>
          <w:szCs w:val="24"/>
          <w:lang w:val="uk-UA"/>
        </w:rPr>
      </w:pPr>
      <w:r w:rsidRPr="00397E07">
        <w:rPr>
          <w:rFonts w:ascii="Times New Roman" w:hAnsi="Times New Roman" w:cs="Times New Roman"/>
          <w:sz w:val="24"/>
          <w:szCs w:val="24"/>
          <w:lang w:val="uk-UA"/>
        </w:rPr>
        <w:t xml:space="preserve">07 грудня 2024 року член дисциплінарної палати КДКА Донецької області </w:t>
      </w:r>
      <w:r w:rsidR="00EB0CDA">
        <w:rPr>
          <w:rFonts w:ascii="Times New Roman" w:hAnsi="Times New Roman" w:cs="Times New Roman"/>
          <w:sz w:val="24"/>
          <w:szCs w:val="24"/>
          <w:lang w:val="uk-UA"/>
        </w:rPr>
        <w:t xml:space="preserve">особа_2 </w:t>
      </w:r>
      <w:r w:rsidRPr="00397E07">
        <w:rPr>
          <w:rFonts w:ascii="Times New Roman" w:hAnsi="Times New Roman" w:cs="Times New Roman"/>
          <w:sz w:val="24"/>
          <w:szCs w:val="24"/>
          <w:lang w:val="uk-UA"/>
        </w:rPr>
        <w:t xml:space="preserve">подала на розгляд дисциплінарної палати КДКА Донецької області скаргу Вищої школи адвокатури Національної асоціації адвокатів України про дисциплінарний проступок адвоката, довідку та всі матеріали перевірки  Кваліфікаційно-дисциплінарна комісія адвокатури Донецької області у складі дисциплінарної палати прийняла рішення про порушення дисциплінарної справи відносно адвоката </w:t>
      </w:r>
      <w:r w:rsidR="00EB0CDA">
        <w:rPr>
          <w:rFonts w:ascii="Times New Roman" w:hAnsi="Times New Roman" w:cs="Times New Roman"/>
          <w:sz w:val="24"/>
          <w:szCs w:val="24"/>
          <w:lang w:val="uk-UA"/>
        </w:rPr>
        <w:t>Особа_1</w:t>
      </w:r>
      <w:r w:rsidR="00737D99" w:rsidRPr="00397E07">
        <w:rPr>
          <w:rFonts w:ascii="Times New Roman" w:hAnsi="Times New Roman" w:cs="Times New Roman"/>
          <w:sz w:val="24"/>
          <w:szCs w:val="24"/>
          <w:lang w:val="uk-UA"/>
        </w:rPr>
        <w:t xml:space="preserve"> з</w:t>
      </w:r>
      <w:r w:rsidRPr="00397E07">
        <w:rPr>
          <w:rFonts w:ascii="Times New Roman" w:hAnsi="Times New Roman" w:cs="Times New Roman"/>
          <w:sz w:val="24"/>
          <w:szCs w:val="24"/>
          <w:lang w:val="uk-UA"/>
        </w:rPr>
        <w:t xml:space="preserve">а ознаками дисциплінарного проступку, </w:t>
      </w:r>
      <w:r w:rsidRPr="00397E07">
        <w:rPr>
          <w:rFonts w:ascii="Times New Roman" w:eastAsia="Calibri" w:hAnsi="Times New Roman" w:cs="Times New Roman"/>
          <w:sz w:val="24"/>
          <w:szCs w:val="24"/>
          <w:lang w:val="uk-UA"/>
        </w:rPr>
        <w:t xml:space="preserve">передбаченого п.3 ч. 2 ст. 34 Закону України «Про адвокатуру та адвокатську діяльність», а саме порушення  ч.3 ст.11, ч.1 ст. 65 Правил адвокатської етики. Розгляд справи призначено на </w:t>
      </w:r>
      <w:r w:rsidR="00E77E49" w:rsidRPr="00397E07">
        <w:rPr>
          <w:rFonts w:ascii="Times New Roman" w:eastAsia="Calibri" w:hAnsi="Times New Roman" w:cs="Times New Roman"/>
          <w:sz w:val="24"/>
          <w:szCs w:val="24"/>
          <w:lang w:val="uk-UA"/>
        </w:rPr>
        <w:t>21.</w:t>
      </w:r>
      <w:r w:rsidR="00737D99" w:rsidRPr="00397E07">
        <w:rPr>
          <w:rFonts w:ascii="Times New Roman" w:eastAsia="Calibri" w:hAnsi="Times New Roman" w:cs="Times New Roman"/>
          <w:sz w:val="24"/>
          <w:szCs w:val="24"/>
          <w:lang w:val="uk-UA"/>
        </w:rPr>
        <w:t>12.</w:t>
      </w:r>
      <w:r w:rsidRPr="00397E07">
        <w:rPr>
          <w:rFonts w:ascii="Times New Roman" w:eastAsia="Calibri" w:hAnsi="Times New Roman" w:cs="Times New Roman"/>
          <w:sz w:val="24"/>
          <w:szCs w:val="24"/>
          <w:lang w:val="uk-UA"/>
        </w:rPr>
        <w:t>2024.</w:t>
      </w:r>
    </w:p>
    <w:p w:rsidR="0085738D" w:rsidRPr="00DE6218" w:rsidRDefault="00430955" w:rsidP="0085738D">
      <w:pPr>
        <w:spacing w:before="120" w:after="0" w:line="240" w:lineRule="auto"/>
        <w:ind w:firstLine="720"/>
        <w:jc w:val="both"/>
        <w:rPr>
          <w:rFonts w:ascii="Times New Roman" w:eastAsia="Calibri" w:hAnsi="Times New Roman" w:cs="Times New Roman"/>
          <w:sz w:val="24"/>
          <w:szCs w:val="24"/>
          <w:lang w:val="uk-UA"/>
        </w:rPr>
      </w:pPr>
      <w:r w:rsidRPr="00430955">
        <w:rPr>
          <w:rFonts w:ascii="Times New Roman" w:eastAsia="Calibri" w:hAnsi="Times New Roman" w:cs="Times New Roman"/>
          <w:sz w:val="24"/>
          <w:szCs w:val="24"/>
          <w:lang w:val="uk-UA"/>
        </w:rPr>
        <w:t>09.12</w:t>
      </w:r>
      <w:r w:rsidR="0085738D" w:rsidRPr="00430955">
        <w:rPr>
          <w:rFonts w:ascii="Times New Roman" w:eastAsia="Calibri" w:hAnsi="Times New Roman" w:cs="Times New Roman"/>
          <w:sz w:val="24"/>
          <w:szCs w:val="24"/>
          <w:lang w:val="uk-UA"/>
        </w:rPr>
        <w:t xml:space="preserve">.2024 </w:t>
      </w:r>
      <w:r w:rsidR="0085738D" w:rsidRPr="00DE6218">
        <w:rPr>
          <w:rFonts w:ascii="Times New Roman" w:eastAsia="Calibri" w:hAnsi="Times New Roman" w:cs="Times New Roman"/>
          <w:sz w:val="24"/>
          <w:szCs w:val="24"/>
          <w:lang w:val="uk-UA"/>
        </w:rPr>
        <w:t xml:space="preserve">сторонам надіслані копія рішення про порушення дисциплінарної справи та призначення дисциплінарної справи до розгляду </w:t>
      </w:r>
    </w:p>
    <w:p w:rsidR="0085738D" w:rsidRPr="00DE6218" w:rsidRDefault="0085738D" w:rsidP="0085738D">
      <w:pPr>
        <w:spacing w:before="120" w:after="0" w:line="240" w:lineRule="auto"/>
        <w:ind w:firstLine="720"/>
        <w:jc w:val="both"/>
        <w:rPr>
          <w:rFonts w:ascii="Times New Roman" w:eastAsia="Calibri" w:hAnsi="Times New Roman" w:cs="Times New Roman"/>
          <w:sz w:val="24"/>
          <w:szCs w:val="24"/>
          <w:lang w:val="uk-UA"/>
        </w:rPr>
      </w:pPr>
      <w:r w:rsidRPr="00DE6218">
        <w:rPr>
          <w:rFonts w:ascii="Times New Roman" w:eastAsia="Calibri" w:hAnsi="Times New Roman" w:cs="Times New Roman"/>
          <w:sz w:val="24"/>
          <w:szCs w:val="24"/>
          <w:lang w:val="uk-UA"/>
        </w:rPr>
        <w:t>Сторонами не надіслано заяв щодо участі у засіданні в режимі відеоконференції.</w:t>
      </w:r>
    </w:p>
    <w:p w:rsidR="0085738D" w:rsidRPr="00DE6218" w:rsidRDefault="0085738D" w:rsidP="0085738D">
      <w:pPr>
        <w:spacing w:before="120" w:after="0" w:line="240" w:lineRule="auto"/>
        <w:jc w:val="both"/>
        <w:rPr>
          <w:rFonts w:ascii="Times New Roman" w:hAnsi="Times New Roman" w:cs="Times New Roman"/>
          <w:b/>
          <w:sz w:val="24"/>
          <w:szCs w:val="24"/>
          <w:lang w:val="uk-UA"/>
        </w:rPr>
      </w:pPr>
      <w:r w:rsidRPr="00DE6218">
        <w:rPr>
          <w:rFonts w:ascii="Times New Roman" w:hAnsi="Times New Roman" w:cs="Times New Roman"/>
          <w:b/>
          <w:sz w:val="24"/>
          <w:szCs w:val="24"/>
          <w:lang w:val="uk-UA"/>
        </w:rPr>
        <w:t>Виклад позицій та доводів учасників дисциплінарного провадження</w:t>
      </w:r>
    </w:p>
    <w:p w:rsidR="0085738D" w:rsidRPr="00DE6218" w:rsidRDefault="0085738D" w:rsidP="00F51617">
      <w:pPr>
        <w:tabs>
          <w:tab w:val="left" w:pos="426"/>
        </w:tabs>
        <w:spacing w:before="120" w:after="0" w:line="240" w:lineRule="auto"/>
        <w:ind w:right="-1" w:firstLine="720"/>
        <w:jc w:val="both"/>
        <w:rPr>
          <w:rFonts w:ascii="Times New Roman" w:hAnsi="Times New Roman" w:cs="Times New Roman"/>
          <w:sz w:val="24"/>
          <w:szCs w:val="24"/>
          <w:lang w:val="uk-UA"/>
        </w:rPr>
      </w:pPr>
      <w:r w:rsidRPr="00DE6218">
        <w:rPr>
          <w:rFonts w:ascii="Times New Roman" w:hAnsi="Times New Roman" w:cs="Times New Roman"/>
          <w:sz w:val="24"/>
          <w:szCs w:val="24"/>
          <w:lang w:val="uk-UA"/>
        </w:rPr>
        <w:lastRenderedPageBreak/>
        <w:t>У скарзі на неналежну поведінку адвоката</w:t>
      </w:r>
      <w:r w:rsidR="00EB0CDA">
        <w:rPr>
          <w:rFonts w:ascii="Times New Roman" w:hAnsi="Times New Roman" w:cs="Times New Roman"/>
          <w:sz w:val="24"/>
          <w:szCs w:val="24"/>
          <w:lang w:val="uk-UA"/>
        </w:rPr>
        <w:t xml:space="preserve"> Особа_1</w:t>
      </w:r>
      <w:r w:rsidRPr="00DE6218">
        <w:rPr>
          <w:rFonts w:ascii="Times New Roman" w:hAnsi="Times New Roman" w:cs="Times New Roman"/>
          <w:sz w:val="24"/>
          <w:szCs w:val="24"/>
          <w:lang w:val="uk-UA"/>
        </w:rPr>
        <w:t xml:space="preserve">, Скаржник зазначає, </w:t>
      </w:r>
      <w:r w:rsidR="00F51617" w:rsidRPr="00DE6218">
        <w:rPr>
          <w:rFonts w:ascii="Times New Roman" w:hAnsi="Times New Roman" w:cs="Times New Roman"/>
          <w:sz w:val="24"/>
          <w:szCs w:val="24"/>
          <w:lang w:val="uk-UA"/>
        </w:rPr>
        <w:t xml:space="preserve">Скаржник зазначає, що відповідно до відомостей Єдиного реєстру адвокатів України </w:t>
      </w:r>
      <w:r w:rsidR="00EB0CDA">
        <w:rPr>
          <w:rFonts w:ascii="Times New Roman" w:hAnsi="Times New Roman" w:cs="Times New Roman"/>
          <w:sz w:val="24"/>
          <w:szCs w:val="24"/>
          <w:lang w:val="uk-UA"/>
        </w:rPr>
        <w:t>Особа_1</w:t>
      </w:r>
      <w:r w:rsidR="00F51617" w:rsidRPr="00DE6218">
        <w:rPr>
          <w:rFonts w:ascii="Times New Roman" w:hAnsi="Times New Roman" w:cs="Times New Roman"/>
          <w:sz w:val="24"/>
          <w:szCs w:val="24"/>
          <w:lang w:val="uk-UA"/>
        </w:rPr>
        <w:t xml:space="preserve"> володіє статусом адвоката (свідоцтво про право на заняття адвокатською діяльністю № 2523, видане Радою адвокатів Донецької області 29.03.2017) (далі – Адвокат).</w:t>
      </w:r>
    </w:p>
    <w:p w:rsidR="0085738D" w:rsidRPr="00DE6218" w:rsidRDefault="0085738D" w:rsidP="0085738D">
      <w:pPr>
        <w:pStyle w:val="a9"/>
        <w:spacing w:before="120"/>
        <w:ind w:left="0" w:right="106" w:firstLine="709"/>
        <w:rPr>
          <w:sz w:val="24"/>
          <w:szCs w:val="24"/>
        </w:rPr>
      </w:pPr>
      <w:r w:rsidRPr="00DE6218">
        <w:rPr>
          <w:sz w:val="24"/>
          <w:szCs w:val="24"/>
        </w:rPr>
        <w:t xml:space="preserve">Із профайлу адвоката у Єдиному реєстрі адвокатів України (далі - ЄРАУ) вбачається, що право на заняття адвокатською діяльністю не зупинене та не припинене. 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 З інформації, яка міститься в профайлі адвоката </w:t>
      </w:r>
      <w:r w:rsidR="00EB0CDA">
        <w:rPr>
          <w:sz w:val="24"/>
          <w:szCs w:val="24"/>
        </w:rPr>
        <w:t>Особа_1</w:t>
      </w:r>
      <w:r w:rsidRPr="00DE6218">
        <w:rPr>
          <w:sz w:val="24"/>
          <w:szCs w:val="24"/>
        </w:rPr>
        <w:t>, не вбачається виконання ним обов’язкових вимог з підвищення кваліфікації. Дія Порядку підвищення кваліфікації адвокатів України (далі за текстом</w:t>
      </w:r>
      <w:r w:rsidRPr="00DE6218">
        <w:rPr>
          <w:spacing w:val="1"/>
          <w:sz w:val="24"/>
          <w:szCs w:val="24"/>
        </w:rPr>
        <w:t xml:space="preserve"> </w:t>
      </w:r>
      <w:r w:rsidRPr="00DE6218">
        <w:rPr>
          <w:sz w:val="24"/>
          <w:szCs w:val="24"/>
        </w:rPr>
        <w:t>-</w:t>
      </w:r>
      <w:r w:rsidRPr="00DE6218">
        <w:rPr>
          <w:spacing w:val="1"/>
          <w:sz w:val="24"/>
          <w:szCs w:val="24"/>
        </w:rPr>
        <w:t xml:space="preserve"> </w:t>
      </w:r>
      <w:r w:rsidRPr="00DE6218">
        <w:rPr>
          <w:sz w:val="24"/>
          <w:szCs w:val="24"/>
        </w:rPr>
        <w:t>Порядок)</w:t>
      </w:r>
      <w:r w:rsidRPr="00DE6218">
        <w:rPr>
          <w:spacing w:val="1"/>
          <w:sz w:val="24"/>
          <w:szCs w:val="24"/>
        </w:rPr>
        <w:t xml:space="preserve"> </w:t>
      </w:r>
      <w:r w:rsidRPr="00DE6218">
        <w:rPr>
          <w:sz w:val="24"/>
          <w:szCs w:val="24"/>
        </w:rPr>
        <w:t>поширюється</w:t>
      </w:r>
      <w:r w:rsidRPr="00DE6218">
        <w:rPr>
          <w:spacing w:val="1"/>
          <w:sz w:val="24"/>
          <w:szCs w:val="24"/>
        </w:rPr>
        <w:t xml:space="preserve"> </w:t>
      </w:r>
      <w:r w:rsidRPr="00DE6218">
        <w:rPr>
          <w:sz w:val="24"/>
          <w:szCs w:val="24"/>
        </w:rPr>
        <w:t>на</w:t>
      </w:r>
      <w:r w:rsidRPr="00DE6218">
        <w:rPr>
          <w:spacing w:val="1"/>
          <w:sz w:val="24"/>
          <w:szCs w:val="24"/>
        </w:rPr>
        <w:t xml:space="preserve"> </w:t>
      </w:r>
      <w:r w:rsidRPr="00DE6218">
        <w:rPr>
          <w:sz w:val="24"/>
          <w:szCs w:val="24"/>
        </w:rPr>
        <w:t>адвокатів,</w:t>
      </w:r>
      <w:r w:rsidRPr="00DE6218">
        <w:rPr>
          <w:spacing w:val="1"/>
          <w:sz w:val="24"/>
          <w:szCs w:val="24"/>
        </w:rPr>
        <w:t xml:space="preserve"> </w:t>
      </w:r>
      <w:r w:rsidRPr="00DE6218">
        <w:rPr>
          <w:sz w:val="24"/>
          <w:szCs w:val="24"/>
        </w:rPr>
        <w:t>які здійснюють</w:t>
      </w:r>
      <w:r w:rsidRPr="00DE6218">
        <w:rPr>
          <w:spacing w:val="1"/>
          <w:sz w:val="24"/>
          <w:szCs w:val="24"/>
        </w:rPr>
        <w:t xml:space="preserve"> </w:t>
      </w:r>
      <w:r w:rsidRPr="00DE6218">
        <w:rPr>
          <w:sz w:val="24"/>
          <w:szCs w:val="24"/>
        </w:rPr>
        <w:t>адвокатську діяльність</w:t>
      </w:r>
      <w:r w:rsidRPr="00DE6218">
        <w:rPr>
          <w:spacing w:val="1"/>
          <w:sz w:val="24"/>
          <w:szCs w:val="24"/>
        </w:rPr>
        <w:t xml:space="preserve"> </w:t>
      </w:r>
      <w:r w:rsidRPr="00DE6218">
        <w:rPr>
          <w:sz w:val="24"/>
          <w:szCs w:val="24"/>
        </w:rPr>
        <w:t>у</w:t>
      </w:r>
      <w:r w:rsidRPr="00DE6218">
        <w:rPr>
          <w:spacing w:val="1"/>
          <w:sz w:val="24"/>
          <w:szCs w:val="24"/>
        </w:rPr>
        <w:t xml:space="preserve"> </w:t>
      </w:r>
      <w:r w:rsidRPr="00DE6218">
        <w:rPr>
          <w:sz w:val="24"/>
          <w:szCs w:val="24"/>
        </w:rPr>
        <w:t>формах,</w:t>
      </w:r>
      <w:r w:rsidRPr="00DE6218">
        <w:rPr>
          <w:spacing w:val="3"/>
          <w:sz w:val="24"/>
          <w:szCs w:val="24"/>
        </w:rPr>
        <w:t xml:space="preserve"> </w:t>
      </w:r>
      <w:r w:rsidRPr="00DE6218">
        <w:rPr>
          <w:sz w:val="24"/>
          <w:szCs w:val="24"/>
        </w:rPr>
        <w:t>визначених</w:t>
      </w:r>
      <w:r w:rsidRPr="00DE6218">
        <w:rPr>
          <w:spacing w:val="1"/>
          <w:sz w:val="24"/>
          <w:szCs w:val="24"/>
        </w:rPr>
        <w:t xml:space="preserve"> </w:t>
      </w:r>
      <w:r w:rsidRPr="00DE6218">
        <w:rPr>
          <w:sz w:val="24"/>
          <w:szCs w:val="24"/>
        </w:rPr>
        <w:t>Профільним</w:t>
      </w:r>
      <w:r w:rsidRPr="00DE6218">
        <w:rPr>
          <w:spacing w:val="1"/>
          <w:sz w:val="24"/>
          <w:szCs w:val="24"/>
        </w:rPr>
        <w:t xml:space="preserve"> </w:t>
      </w:r>
      <w:r w:rsidRPr="00DE6218">
        <w:rPr>
          <w:sz w:val="24"/>
          <w:szCs w:val="24"/>
        </w:rPr>
        <w:t>законом.</w:t>
      </w:r>
    </w:p>
    <w:p w:rsidR="0085738D" w:rsidRPr="00DE6218" w:rsidRDefault="0085738D" w:rsidP="0085738D">
      <w:pPr>
        <w:pStyle w:val="a9"/>
        <w:spacing w:before="120"/>
        <w:ind w:left="0" w:right="113" w:firstLine="709"/>
        <w:rPr>
          <w:sz w:val="24"/>
          <w:szCs w:val="24"/>
        </w:rPr>
      </w:pPr>
      <w:r w:rsidRPr="00DE6218">
        <w:rPr>
          <w:sz w:val="24"/>
          <w:szCs w:val="24"/>
        </w:rPr>
        <w:t>Підвищення кваліфікації є підвищенням професійного рівня адвоката, що є</w:t>
      </w:r>
      <w:r w:rsidRPr="00DE6218">
        <w:rPr>
          <w:spacing w:val="1"/>
          <w:sz w:val="24"/>
          <w:szCs w:val="24"/>
        </w:rPr>
        <w:t xml:space="preserve"> </w:t>
      </w:r>
      <w:r w:rsidRPr="00DE6218">
        <w:rPr>
          <w:sz w:val="24"/>
          <w:szCs w:val="24"/>
        </w:rPr>
        <w:t>його</w:t>
      </w:r>
      <w:r w:rsidRPr="00DE6218">
        <w:rPr>
          <w:spacing w:val="1"/>
          <w:sz w:val="24"/>
          <w:szCs w:val="24"/>
        </w:rPr>
        <w:t xml:space="preserve"> </w:t>
      </w:r>
      <w:r w:rsidRPr="00DE6218">
        <w:rPr>
          <w:sz w:val="24"/>
          <w:szCs w:val="24"/>
        </w:rPr>
        <w:t>важливим</w:t>
      </w:r>
      <w:r w:rsidRPr="00DE6218">
        <w:rPr>
          <w:spacing w:val="1"/>
          <w:sz w:val="24"/>
          <w:szCs w:val="24"/>
        </w:rPr>
        <w:t xml:space="preserve"> </w:t>
      </w:r>
      <w:r w:rsidRPr="00DE6218">
        <w:rPr>
          <w:sz w:val="24"/>
          <w:szCs w:val="24"/>
        </w:rPr>
        <w:t>професійним</w:t>
      </w:r>
      <w:r w:rsidRPr="00DE6218">
        <w:rPr>
          <w:spacing w:val="1"/>
          <w:sz w:val="24"/>
          <w:szCs w:val="24"/>
        </w:rPr>
        <w:t xml:space="preserve"> </w:t>
      </w:r>
      <w:r w:rsidRPr="00DE6218">
        <w:rPr>
          <w:sz w:val="24"/>
          <w:szCs w:val="24"/>
        </w:rPr>
        <w:t>обов'язком,</w:t>
      </w:r>
      <w:r w:rsidRPr="00DE6218">
        <w:rPr>
          <w:spacing w:val="1"/>
          <w:sz w:val="24"/>
          <w:szCs w:val="24"/>
        </w:rPr>
        <w:t xml:space="preserve"> </w:t>
      </w:r>
      <w:r w:rsidRPr="00DE6218">
        <w:rPr>
          <w:sz w:val="24"/>
          <w:szCs w:val="24"/>
        </w:rPr>
        <w:t>дотримання</w:t>
      </w:r>
      <w:r w:rsidRPr="00DE6218">
        <w:rPr>
          <w:spacing w:val="1"/>
          <w:sz w:val="24"/>
          <w:szCs w:val="24"/>
        </w:rPr>
        <w:t xml:space="preserve"> </w:t>
      </w:r>
      <w:r w:rsidRPr="00DE6218">
        <w:rPr>
          <w:sz w:val="24"/>
          <w:szCs w:val="24"/>
        </w:rPr>
        <w:t>якого</w:t>
      </w:r>
      <w:r w:rsidRPr="00DE6218">
        <w:rPr>
          <w:spacing w:val="1"/>
          <w:sz w:val="24"/>
          <w:szCs w:val="24"/>
        </w:rPr>
        <w:t xml:space="preserve"> </w:t>
      </w:r>
      <w:r w:rsidRPr="00DE6218">
        <w:rPr>
          <w:sz w:val="24"/>
          <w:szCs w:val="24"/>
        </w:rPr>
        <w:t>має</w:t>
      </w:r>
      <w:r w:rsidRPr="00DE6218">
        <w:rPr>
          <w:spacing w:val="1"/>
          <w:sz w:val="24"/>
          <w:szCs w:val="24"/>
        </w:rPr>
        <w:t xml:space="preserve"> </w:t>
      </w:r>
      <w:r w:rsidRPr="00DE6218">
        <w:rPr>
          <w:sz w:val="24"/>
          <w:szCs w:val="24"/>
        </w:rPr>
        <w:t>забезпечувати</w:t>
      </w:r>
      <w:r w:rsidRPr="00DE6218">
        <w:rPr>
          <w:spacing w:val="-67"/>
          <w:sz w:val="24"/>
          <w:szCs w:val="24"/>
        </w:rPr>
        <w:t xml:space="preserve"> </w:t>
      </w:r>
      <w:r w:rsidRPr="00DE6218">
        <w:rPr>
          <w:sz w:val="24"/>
          <w:szCs w:val="24"/>
        </w:rPr>
        <w:t>безперервне поглиблення, розширення й оновлення адвокатами своїх професійних</w:t>
      </w:r>
      <w:r w:rsidRPr="00DE6218">
        <w:rPr>
          <w:spacing w:val="-67"/>
          <w:sz w:val="24"/>
          <w:szCs w:val="24"/>
        </w:rPr>
        <w:t xml:space="preserve"> </w:t>
      </w:r>
      <w:r w:rsidRPr="00DE6218">
        <w:rPr>
          <w:sz w:val="24"/>
          <w:szCs w:val="24"/>
        </w:rPr>
        <w:t>знань, вмінь та навичок, за бажанням адвоката здобуття нової спеціалізації або</w:t>
      </w:r>
      <w:r w:rsidRPr="00DE6218">
        <w:rPr>
          <w:spacing w:val="1"/>
          <w:sz w:val="24"/>
          <w:szCs w:val="24"/>
        </w:rPr>
        <w:t xml:space="preserve"> </w:t>
      </w:r>
      <w:r w:rsidRPr="00DE6218">
        <w:rPr>
          <w:sz w:val="24"/>
          <w:szCs w:val="24"/>
        </w:rPr>
        <w:t>кваліфікації у певній галузі права чи сфері діяльності на основі раніше здобутої</w:t>
      </w:r>
      <w:r w:rsidRPr="00DE6218">
        <w:rPr>
          <w:spacing w:val="1"/>
          <w:sz w:val="24"/>
          <w:szCs w:val="24"/>
        </w:rPr>
        <w:t xml:space="preserve"> </w:t>
      </w:r>
      <w:r w:rsidRPr="00DE6218">
        <w:rPr>
          <w:sz w:val="24"/>
          <w:szCs w:val="24"/>
        </w:rPr>
        <w:t>освіти і практичного досвіду, забезпечувати адвокатів достатньою інформацією</w:t>
      </w:r>
      <w:r w:rsidRPr="00DE6218">
        <w:rPr>
          <w:spacing w:val="1"/>
          <w:sz w:val="24"/>
          <w:szCs w:val="24"/>
        </w:rPr>
        <w:t xml:space="preserve"> </w:t>
      </w:r>
      <w:r w:rsidRPr="00DE6218">
        <w:rPr>
          <w:sz w:val="24"/>
          <w:szCs w:val="24"/>
        </w:rPr>
        <w:t>про</w:t>
      </w:r>
      <w:r w:rsidRPr="00DE6218">
        <w:rPr>
          <w:spacing w:val="-3"/>
          <w:sz w:val="24"/>
          <w:szCs w:val="24"/>
        </w:rPr>
        <w:t xml:space="preserve"> </w:t>
      </w:r>
      <w:r w:rsidRPr="00DE6218">
        <w:rPr>
          <w:sz w:val="24"/>
          <w:szCs w:val="24"/>
        </w:rPr>
        <w:t>зміни</w:t>
      </w:r>
      <w:r w:rsidRPr="00DE6218">
        <w:rPr>
          <w:spacing w:val="-3"/>
          <w:sz w:val="24"/>
          <w:szCs w:val="24"/>
        </w:rPr>
        <w:t xml:space="preserve"> </w:t>
      </w:r>
      <w:r w:rsidRPr="00DE6218">
        <w:rPr>
          <w:sz w:val="24"/>
          <w:szCs w:val="24"/>
        </w:rPr>
        <w:t>у</w:t>
      </w:r>
      <w:r w:rsidRPr="00DE6218">
        <w:rPr>
          <w:spacing w:val="-6"/>
          <w:sz w:val="24"/>
          <w:szCs w:val="24"/>
        </w:rPr>
        <w:t xml:space="preserve"> </w:t>
      </w:r>
      <w:r w:rsidRPr="00DE6218">
        <w:rPr>
          <w:sz w:val="24"/>
          <w:szCs w:val="24"/>
        </w:rPr>
        <w:t>чинному</w:t>
      </w:r>
      <w:r w:rsidRPr="00DE6218">
        <w:rPr>
          <w:spacing w:val="-7"/>
          <w:sz w:val="24"/>
          <w:szCs w:val="24"/>
        </w:rPr>
        <w:t xml:space="preserve"> </w:t>
      </w:r>
      <w:r w:rsidRPr="00DE6218">
        <w:rPr>
          <w:sz w:val="24"/>
          <w:szCs w:val="24"/>
        </w:rPr>
        <w:t>законодавстві</w:t>
      </w:r>
      <w:r w:rsidRPr="00DE6218">
        <w:rPr>
          <w:spacing w:val="-8"/>
          <w:sz w:val="24"/>
          <w:szCs w:val="24"/>
        </w:rPr>
        <w:t xml:space="preserve"> </w:t>
      </w:r>
      <w:r w:rsidRPr="00DE6218">
        <w:rPr>
          <w:sz w:val="24"/>
          <w:szCs w:val="24"/>
        </w:rPr>
        <w:t>та</w:t>
      </w:r>
      <w:r w:rsidRPr="00DE6218">
        <w:rPr>
          <w:spacing w:val="-1"/>
          <w:sz w:val="24"/>
          <w:szCs w:val="24"/>
        </w:rPr>
        <w:t xml:space="preserve"> </w:t>
      </w:r>
      <w:r w:rsidRPr="00DE6218">
        <w:rPr>
          <w:sz w:val="24"/>
          <w:szCs w:val="24"/>
        </w:rPr>
        <w:t>практиці</w:t>
      </w:r>
      <w:r w:rsidRPr="00DE6218">
        <w:rPr>
          <w:spacing w:val="-8"/>
          <w:sz w:val="24"/>
          <w:szCs w:val="24"/>
        </w:rPr>
        <w:t xml:space="preserve"> </w:t>
      </w:r>
      <w:r w:rsidRPr="00DE6218">
        <w:rPr>
          <w:sz w:val="24"/>
          <w:szCs w:val="24"/>
        </w:rPr>
        <w:t>його</w:t>
      </w:r>
      <w:r w:rsidRPr="00DE6218">
        <w:rPr>
          <w:spacing w:val="-3"/>
          <w:sz w:val="24"/>
          <w:szCs w:val="24"/>
        </w:rPr>
        <w:t xml:space="preserve"> </w:t>
      </w:r>
      <w:r w:rsidRPr="00DE6218">
        <w:rPr>
          <w:sz w:val="24"/>
          <w:szCs w:val="24"/>
        </w:rPr>
        <w:t>тлумачення</w:t>
      </w:r>
      <w:r w:rsidRPr="00DE6218">
        <w:rPr>
          <w:spacing w:val="-1"/>
          <w:sz w:val="24"/>
          <w:szCs w:val="24"/>
        </w:rPr>
        <w:t xml:space="preserve"> </w:t>
      </w:r>
      <w:r w:rsidRPr="00DE6218">
        <w:rPr>
          <w:sz w:val="24"/>
          <w:szCs w:val="24"/>
        </w:rPr>
        <w:t>та</w:t>
      </w:r>
      <w:r w:rsidRPr="00DE6218">
        <w:rPr>
          <w:spacing w:val="-2"/>
          <w:sz w:val="24"/>
          <w:szCs w:val="24"/>
        </w:rPr>
        <w:t xml:space="preserve"> </w:t>
      </w:r>
      <w:r w:rsidRPr="00DE6218">
        <w:rPr>
          <w:sz w:val="24"/>
          <w:szCs w:val="24"/>
        </w:rPr>
        <w:t>застосування.</w:t>
      </w:r>
    </w:p>
    <w:p w:rsidR="0085738D" w:rsidRPr="00DE6218" w:rsidRDefault="0085738D" w:rsidP="0085738D">
      <w:pPr>
        <w:pStyle w:val="a9"/>
        <w:spacing w:before="120"/>
        <w:ind w:left="0" w:right="107" w:firstLine="709"/>
        <w:rPr>
          <w:sz w:val="24"/>
          <w:szCs w:val="24"/>
        </w:rPr>
      </w:pPr>
      <w:r w:rsidRPr="00DE6218">
        <w:rPr>
          <w:sz w:val="24"/>
          <w:szCs w:val="24"/>
        </w:rPr>
        <w:t>Організація</w:t>
      </w:r>
      <w:r w:rsidRPr="00DE6218">
        <w:rPr>
          <w:spacing w:val="-7"/>
          <w:sz w:val="24"/>
          <w:szCs w:val="24"/>
        </w:rPr>
        <w:t xml:space="preserve"> </w:t>
      </w:r>
      <w:r w:rsidRPr="00DE6218">
        <w:rPr>
          <w:sz w:val="24"/>
          <w:szCs w:val="24"/>
        </w:rPr>
        <w:t>та</w:t>
      </w:r>
      <w:r w:rsidRPr="00DE6218">
        <w:rPr>
          <w:spacing w:val="-8"/>
          <w:sz w:val="24"/>
          <w:szCs w:val="24"/>
        </w:rPr>
        <w:t xml:space="preserve"> </w:t>
      </w:r>
      <w:r w:rsidRPr="00DE6218">
        <w:rPr>
          <w:sz w:val="24"/>
          <w:szCs w:val="24"/>
        </w:rPr>
        <w:t>реалізація</w:t>
      </w:r>
      <w:r w:rsidRPr="00DE6218">
        <w:rPr>
          <w:spacing w:val="-7"/>
          <w:sz w:val="24"/>
          <w:szCs w:val="24"/>
        </w:rPr>
        <w:t xml:space="preserve"> </w:t>
      </w:r>
      <w:r w:rsidRPr="00DE6218">
        <w:rPr>
          <w:sz w:val="24"/>
          <w:szCs w:val="24"/>
        </w:rPr>
        <w:t>процесу</w:t>
      </w:r>
      <w:r w:rsidRPr="00DE6218">
        <w:rPr>
          <w:spacing w:val="-12"/>
          <w:sz w:val="24"/>
          <w:szCs w:val="24"/>
        </w:rPr>
        <w:t xml:space="preserve"> </w:t>
      </w:r>
      <w:r w:rsidRPr="00DE6218">
        <w:rPr>
          <w:sz w:val="24"/>
          <w:szCs w:val="24"/>
        </w:rPr>
        <w:t>підвищення</w:t>
      </w:r>
      <w:r w:rsidRPr="00DE6218">
        <w:rPr>
          <w:spacing w:val="-8"/>
          <w:sz w:val="24"/>
          <w:szCs w:val="24"/>
        </w:rPr>
        <w:t xml:space="preserve"> </w:t>
      </w:r>
      <w:r w:rsidRPr="00DE6218">
        <w:rPr>
          <w:sz w:val="24"/>
          <w:szCs w:val="24"/>
        </w:rPr>
        <w:t>кваліфікації</w:t>
      </w:r>
      <w:r w:rsidRPr="00DE6218">
        <w:rPr>
          <w:spacing w:val="-13"/>
          <w:sz w:val="24"/>
          <w:szCs w:val="24"/>
        </w:rPr>
        <w:t xml:space="preserve"> </w:t>
      </w:r>
      <w:r w:rsidRPr="00DE6218">
        <w:rPr>
          <w:sz w:val="24"/>
          <w:szCs w:val="24"/>
        </w:rPr>
        <w:t>адвокатів</w:t>
      </w:r>
      <w:r w:rsidRPr="00DE6218">
        <w:rPr>
          <w:spacing w:val="-10"/>
          <w:sz w:val="24"/>
          <w:szCs w:val="24"/>
        </w:rPr>
        <w:t xml:space="preserve"> </w:t>
      </w:r>
      <w:r w:rsidRPr="00DE6218">
        <w:rPr>
          <w:sz w:val="24"/>
          <w:szCs w:val="24"/>
        </w:rPr>
        <w:t>в</w:t>
      </w:r>
      <w:r w:rsidRPr="00DE6218">
        <w:rPr>
          <w:spacing w:val="-10"/>
          <w:sz w:val="24"/>
          <w:szCs w:val="24"/>
        </w:rPr>
        <w:t xml:space="preserve"> </w:t>
      </w:r>
      <w:r w:rsidRPr="00DE6218">
        <w:rPr>
          <w:sz w:val="24"/>
          <w:szCs w:val="24"/>
        </w:rPr>
        <w:t>Україні</w:t>
      </w:r>
      <w:r w:rsidRPr="00DE6218">
        <w:rPr>
          <w:spacing w:val="-67"/>
          <w:sz w:val="24"/>
          <w:szCs w:val="24"/>
        </w:rPr>
        <w:t xml:space="preserve"> </w:t>
      </w:r>
      <w:r w:rsidRPr="00DE6218">
        <w:rPr>
          <w:sz w:val="24"/>
          <w:szCs w:val="24"/>
        </w:rPr>
        <w:t>здійснюється</w:t>
      </w:r>
      <w:r w:rsidRPr="00DE6218">
        <w:rPr>
          <w:spacing w:val="1"/>
          <w:sz w:val="24"/>
          <w:szCs w:val="24"/>
        </w:rPr>
        <w:t xml:space="preserve"> </w:t>
      </w:r>
      <w:r w:rsidRPr="00DE6218">
        <w:rPr>
          <w:sz w:val="24"/>
          <w:szCs w:val="24"/>
        </w:rPr>
        <w:t>ВША</w:t>
      </w:r>
      <w:r w:rsidRPr="00DE6218">
        <w:rPr>
          <w:spacing w:val="1"/>
          <w:sz w:val="24"/>
          <w:szCs w:val="24"/>
        </w:rPr>
        <w:t xml:space="preserve"> </w:t>
      </w:r>
      <w:r w:rsidRPr="00DE6218">
        <w:rPr>
          <w:sz w:val="24"/>
          <w:szCs w:val="24"/>
        </w:rPr>
        <w:t>НААУ</w:t>
      </w:r>
      <w:r w:rsidRPr="00DE6218">
        <w:rPr>
          <w:spacing w:val="1"/>
          <w:sz w:val="24"/>
          <w:szCs w:val="24"/>
        </w:rPr>
        <w:t xml:space="preserve"> </w:t>
      </w:r>
      <w:r w:rsidRPr="00DE6218">
        <w:rPr>
          <w:sz w:val="24"/>
          <w:szCs w:val="24"/>
        </w:rPr>
        <w:t>за</w:t>
      </w:r>
      <w:r w:rsidRPr="00DE6218">
        <w:rPr>
          <w:spacing w:val="1"/>
          <w:sz w:val="24"/>
          <w:szCs w:val="24"/>
        </w:rPr>
        <w:t xml:space="preserve"> </w:t>
      </w:r>
      <w:r w:rsidRPr="00DE6218">
        <w:rPr>
          <w:sz w:val="24"/>
          <w:szCs w:val="24"/>
        </w:rPr>
        <w:t>сприяння</w:t>
      </w:r>
      <w:r w:rsidRPr="00DE6218">
        <w:rPr>
          <w:spacing w:val="1"/>
          <w:sz w:val="24"/>
          <w:szCs w:val="24"/>
        </w:rPr>
        <w:t xml:space="preserve"> </w:t>
      </w:r>
      <w:r w:rsidRPr="00DE6218">
        <w:rPr>
          <w:sz w:val="24"/>
          <w:szCs w:val="24"/>
        </w:rPr>
        <w:t>рад</w:t>
      </w:r>
      <w:r w:rsidRPr="00DE6218">
        <w:rPr>
          <w:spacing w:val="1"/>
          <w:sz w:val="24"/>
          <w:szCs w:val="24"/>
        </w:rPr>
        <w:t xml:space="preserve"> </w:t>
      </w:r>
      <w:r w:rsidRPr="00DE6218">
        <w:rPr>
          <w:sz w:val="24"/>
          <w:szCs w:val="24"/>
        </w:rPr>
        <w:t>адвокатів</w:t>
      </w:r>
      <w:r w:rsidRPr="00DE6218">
        <w:rPr>
          <w:spacing w:val="1"/>
          <w:sz w:val="24"/>
          <w:szCs w:val="24"/>
        </w:rPr>
        <w:t xml:space="preserve"> </w:t>
      </w:r>
      <w:r w:rsidRPr="00DE6218">
        <w:rPr>
          <w:sz w:val="24"/>
          <w:szCs w:val="24"/>
        </w:rPr>
        <w:t>регіонів</w:t>
      </w:r>
      <w:r w:rsidRPr="00DE6218">
        <w:rPr>
          <w:spacing w:val="1"/>
          <w:sz w:val="24"/>
          <w:szCs w:val="24"/>
        </w:rPr>
        <w:t xml:space="preserve"> </w:t>
      </w:r>
      <w:r w:rsidRPr="00DE6218">
        <w:rPr>
          <w:sz w:val="24"/>
          <w:szCs w:val="24"/>
        </w:rPr>
        <w:t>та</w:t>
      </w:r>
      <w:r w:rsidRPr="00DE6218">
        <w:rPr>
          <w:spacing w:val="1"/>
          <w:sz w:val="24"/>
          <w:szCs w:val="24"/>
        </w:rPr>
        <w:t xml:space="preserve"> </w:t>
      </w:r>
      <w:r w:rsidRPr="00DE6218">
        <w:rPr>
          <w:sz w:val="24"/>
          <w:szCs w:val="24"/>
        </w:rPr>
        <w:t>сторонніми</w:t>
      </w:r>
      <w:r w:rsidRPr="00DE6218">
        <w:rPr>
          <w:spacing w:val="1"/>
          <w:sz w:val="24"/>
          <w:szCs w:val="24"/>
        </w:rPr>
        <w:t xml:space="preserve"> </w:t>
      </w:r>
      <w:r w:rsidRPr="00DE6218">
        <w:rPr>
          <w:sz w:val="24"/>
          <w:szCs w:val="24"/>
        </w:rPr>
        <w:t>операторами підвищення кваліфікації адвокатів, що акредитовані згідно вказаного</w:t>
      </w:r>
      <w:r w:rsidRPr="00DE6218">
        <w:rPr>
          <w:spacing w:val="-67"/>
          <w:sz w:val="24"/>
          <w:szCs w:val="24"/>
        </w:rPr>
        <w:t xml:space="preserve"> </w:t>
      </w:r>
      <w:r w:rsidRPr="00DE6218">
        <w:rPr>
          <w:sz w:val="24"/>
          <w:szCs w:val="24"/>
        </w:rPr>
        <w:t>Порядку.</w:t>
      </w:r>
    </w:p>
    <w:p w:rsidR="0085738D" w:rsidRPr="00DE6218" w:rsidRDefault="0085738D" w:rsidP="0085738D">
      <w:pPr>
        <w:pStyle w:val="a9"/>
        <w:spacing w:before="120"/>
        <w:ind w:left="0" w:right="119" w:firstLine="709"/>
        <w:rPr>
          <w:sz w:val="24"/>
          <w:szCs w:val="24"/>
        </w:rPr>
      </w:pPr>
      <w:r w:rsidRPr="00DE6218">
        <w:rPr>
          <w:sz w:val="24"/>
          <w:szCs w:val="24"/>
        </w:rPr>
        <w:t>Органи</w:t>
      </w:r>
      <w:r w:rsidRPr="00DE6218">
        <w:rPr>
          <w:spacing w:val="1"/>
          <w:sz w:val="24"/>
          <w:szCs w:val="24"/>
        </w:rPr>
        <w:t xml:space="preserve"> </w:t>
      </w:r>
      <w:r w:rsidRPr="00DE6218">
        <w:rPr>
          <w:sz w:val="24"/>
          <w:szCs w:val="24"/>
        </w:rPr>
        <w:t>адвокатського</w:t>
      </w:r>
      <w:r w:rsidRPr="00DE6218">
        <w:rPr>
          <w:spacing w:val="1"/>
          <w:sz w:val="24"/>
          <w:szCs w:val="24"/>
        </w:rPr>
        <w:t xml:space="preserve"> </w:t>
      </w:r>
      <w:r w:rsidRPr="00DE6218">
        <w:rPr>
          <w:sz w:val="24"/>
          <w:szCs w:val="24"/>
        </w:rPr>
        <w:t>самоврядування</w:t>
      </w:r>
      <w:r w:rsidRPr="00DE6218">
        <w:rPr>
          <w:spacing w:val="1"/>
          <w:sz w:val="24"/>
          <w:szCs w:val="24"/>
        </w:rPr>
        <w:t xml:space="preserve"> </w:t>
      </w:r>
      <w:r w:rsidRPr="00DE6218">
        <w:rPr>
          <w:sz w:val="24"/>
          <w:szCs w:val="24"/>
        </w:rPr>
        <w:t>співпрацюють</w:t>
      </w:r>
      <w:r w:rsidRPr="00DE6218">
        <w:rPr>
          <w:spacing w:val="1"/>
          <w:sz w:val="24"/>
          <w:szCs w:val="24"/>
        </w:rPr>
        <w:t xml:space="preserve"> </w:t>
      </w:r>
      <w:r w:rsidRPr="00DE6218">
        <w:rPr>
          <w:sz w:val="24"/>
          <w:szCs w:val="24"/>
        </w:rPr>
        <w:t>з</w:t>
      </w:r>
      <w:r w:rsidRPr="00DE6218">
        <w:rPr>
          <w:spacing w:val="1"/>
          <w:sz w:val="24"/>
          <w:szCs w:val="24"/>
        </w:rPr>
        <w:t xml:space="preserve"> </w:t>
      </w:r>
      <w:r w:rsidRPr="00DE6218">
        <w:rPr>
          <w:sz w:val="24"/>
          <w:szCs w:val="24"/>
        </w:rPr>
        <w:t>Вищою</w:t>
      </w:r>
      <w:r w:rsidRPr="00DE6218">
        <w:rPr>
          <w:spacing w:val="1"/>
          <w:sz w:val="24"/>
          <w:szCs w:val="24"/>
        </w:rPr>
        <w:t xml:space="preserve"> </w:t>
      </w:r>
      <w:r w:rsidRPr="00DE6218">
        <w:rPr>
          <w:sz w:val="24"/>
          <w:szCs w:val="24"/>
        </w:rPr>
        <w:t>школою</w:t>
      </w:r>
      <w:r w:rsidRPr="00DE6218">
        <w:rPr>
          <w:spacing w:val="1"/>
          <w:sz w:val="24"/>
          <w:szCs w:val="24"/>
        </w:rPr>
        <w:t xml:space="preserve"> </w:t>
      </w:r>
      <w:r w:rsidRPr="00DE6218">
        <w:rPr>
          <w:sz w:val="24"/>
          <w:szCs w:val="24"/>
        </w:rPr>
        <w:t>адвокатури</w:t>
      </w:r>
      <w:r w:rsidRPr="00DE6218">
        <w:rPr>
          <w:spacing w:val="-11"/>
          <w:sz w:val="24"/>
          <w:szCs w:val="24"/>
        </w:rPr>
        <w:t xml:space="preserve"> </w:t>
      </w:r>
      <w:r w:rsidRPr="00DE6218">
        <w:rPr>
          <w:sz w:val="24"/>
          <w:szCs w:val="24"/>
        </w:rPr>
        <w:t>НААУ</w:t>
      </w:r>
      <w:r w:rsidRPr="00DE6218">
        <w:rPr>
          <w:spacing w:val="-12"/>
          <w:sz w:val="24"/>
          <w:szCs w:val="24"/>
        </w:rPr>
        <w:t xml:space="preserve"> </w:t>
      </w:r>
      <w:r w:rsidRPr="00DE6218">
        <w:rPr>
          <w:sz w:val="24"/>
          <w:szCs w:val="24"/>
        </w:rPr>
        <w:t>з</w:t>
      </w:r>
      <w:r w:rsidRPr="00DE6218">
        <w:rPr>
          <w:spacing w:val="-10"/>
          <w:sz w:val="24"/>
          <w:szCs w:val="24"/>
        </w:rPr>
        <w:t xml:space="preserve"> </w:t>
      </w:r>
      <w:r w:rsidRPr="00DE6218">
        <w:rPr>
          <w:sz w:val="24"/>
          <w:szCs w:val="24"/>
        </w:rPr>
        <w:t>питань</w:t>
      </w:r>
      <w:r w:rsidRPr="00DE6218">
        <w:rPr>
          <w:spacing w:val="-13"/>
          <w:sz w:val="24"/>
          <w:szCs w:val="24"/>
        </w:rPr>
        <w:t xml:space="preserve"> </w:t>
      </w:r>
      <w:r w:rsidRPr="00DE6218">
        <w:rPr>
          <w:sz w:val="24"/>
          <w:szCs w:val="24"/>
        </w:rPr>
        <w:t>підвищення</w:t>
      </w:r>
      <w:r w:rsidRPr="00DE6218">
        <w:rPr>
          <w:spacing w:val="-10"/>
          <w:sz w:val="24"/>
          <w:szCs w:val="24"/>
        </w:rPr>
        <w:t xml:space="preserve"> </w:t>
      </w:r>
      <w:r w:rsidRPr="00DE6218">
        <w:rPr>
          <w:sz w:val="24"/>
          <w:szCs w:val="24"/>
        </w:rPr>
        <w:t>кваліфікації</w:t>
      </w:r>
      <w:r w:rsidRPr="00DE6218">
        <w:rPr>
          <w:spacing w:val="-16"/>
          <w:sz w:val="24"/>
          <w:szCs w:val="24"/>
        </w:rPr>
        <w:t xml:space="preserve"> </w:t>
      </w:r>
      <w:r w:rsidRPr="00DE6218">
        <w:rPr>
          <w:sz w:val="24"/>
          <w:szCs w:val="24"/>
        </w:rPr>
        <w:t>адвокатів</w:t>
      </w:r>
      <w:r w:rsidRPr="00DE6218">
        <w:rPr>
          <w:spacing w:val="-13"/>
          <w:sz w:val="24"/>
          <w:szCs w:val="24"/>
        </w:rPr>
        <w:t xml:space="preserve"> </w:t>
      </w:r>
      <w:r w:rsidRPr="00DE6218">
        <w:rPr>
          <w:sz w:val="24"/>
          <w:szCs w:val="24"/>
        </w:rPr>
        <w:t>України,</w:t>
      </w:r>
      <w:r w:rsidRPr="00DE6218">
        <w:rPr>
          <w:spacing w:val="-9"/>
          <w:sz w:val="24"/>
          <w:szCs w:val="24"/>
        </w:rPr>
        <w:t xml:space="preserve"> </w:t>
      </w:r>
      <w:r w:rsidRPr="00DE6218">
        <w:rPr>
          <w:sz w:val="24"/>
          <w:szCs w:val="24"/>
        </w:rPr>
        <w:t>надають</w:t>
      </w:r>
      <w:r w:rsidRPr="00DE6218">
        <w:rPr>
          <w:spacing w:val="-9"/>
          <w:sz w:val="24"/>
          <w:szCs w:val="24"/>
        </w:rPr>
        <w:t xml:space="preserve"> </w:t>
      </w:r>
      <w:r w:rsidRPr="00DE6218">
        <w:rPr>
          <w:sz w:val="24"/>
          <w:szCs w:val="24"/>
        </w:rPr>
        <w:t>їй</w:t>
      </w:r>
      <w:r w:rsidRPr="00DE6218">
        <w:rPr>
          <w:spacing w:val="-68"/>
          <w:sz w:val="24"/>
          <w:szCs w:val="24"/>
        </w:rPr>
        <w:t xml:space="preserve"> </w:t>
      </w:r>
      <w:r w:rsidRPr="00DE6218">
        <w:rPr>
          <w:sz w:val="24"/>
          <w:szCs w:val="24"/>
        </w:rPr>
        <w:t>необхідну інформацію</w:t>
      </w:r>
      <w:r w:rsidRPr="00DE6218">
        <w:rPr>
          <w:spacing w:val="-1"/>
          <w:sz w:val="24"/>
          <w:szCs w:val="24"/>
        </w:rPr>
        <w:t xml:space="preserve"> </w:t>
      </w:r>
      <w:r w:rsidRPr="00DE6218">
        <w:rPr>
          <w:sz w:val="24"/>
          <w:szCs w:val="24"/>
        </w:rPr>
        <w:t>та</w:t>
      </w:r>
      <w:r w:rsidRPr="00DE6218">
        <w:rPr>
          <w:spacing w:val="1"/>
          <w:sz w:val="24"/>
          <w:szCs w:val="24"/>
        </w:rPr>
        <w:t xml:space="preserve"> </w:t>
      </w:r>
      <w:r w:rsidRPr="00DE6218">
        <w:rPr>
          <w:sz w:val="24"/>
          <w:szCs w:val="24"/>
        </w:rPr>
        <w:t>пропозиції.</w:t>
      </w:r>
    </w:p>
    <w:p w:rsidR="0085738D" w:rsidRPr="00DE6218" w:rsidRDefault="0085738D" w:rsidP="0085738D">
      <w:pPr>
        <w:pStyle w:val="a9"/>
        <w:spacing w:before="120"/>
        <w:ind w:left="0" w:right="108" w:firstLine="709"/>
        <w:rPr>
          <w:sz w:val="24"/>
          <w:szCs w:val="24"/>
        </w:rPr>
      </w:pPr>
      <w:r w:rsidRPr="00DE6218">
        <w:rPr>
          <w:sz w:val="24"/>
          <w:szCs w:val="24"/>
        </w:rPr>
        <w:t>Розділ II Порядку визначає, що всі адвокати, інформація про яких внесена до</w:t>
      </w:r>
      <w:r w:rsidRPr="00DE6218">
        <w:rPr>
          <w:spacing w:val="1"/>
          <w:sz w:val="24"/>
          <w:szCs w:val="24"/>
        </w:rPr>
        <w:t xml:space="preserve"> </w:t>
      </w:r>
      <w:r w:rsidRPr="00DE6218">
        <w:rPr>
          <w:sz w:val="24"/>
          <w:szCs w:val="24"/>
        </w:rPr>
        <w:t>Єдиного</w:t>
      </w:r>
      <w:r w:rsidRPr="00DE6218">
        <w:rPr>
          <w:spacing w:val="1"/>
          <w:sz w:val="24"/>
          <w:szCs w:val="24"/>
        </w:rPr>
        <w:t xml:space="preserve"> </w:t>
      </w:r>
      <w:r w:rsidRPr="00DE6218">
        <w:rPr>
          <w:sz w:val="24"/>
          <w:szCs w:val="24"/>
        </w:rPr>
        <w:t>реєстру</w:t>
      </w:r>
      <w:r w:rsidRPr="00DE6218">
        <w:rPr>
          <w:spacing w:val="1"/>
          <w:sz w:val="24"/>
          <w:szCs w:val="24"/>
        </w:rPr>
        <w:t xml:space="preserve"> </w:t>
      </w:r>
      <w:r w:rsidRPr="00DE6218">
        <w:rPr>
          <w:sz w:val="24"/>
          <w:szCs w:val="24"/>
        </w:rPr>
        <w:t>адвокатів</w:t>
      </w:r>
      <w:r w:rsidRPr="00DE6218">
        <w:rPr>
          <w:spacing w:val="1"/>
          <w:sz w:val="24"/>
          <w:szCs w:val="24"/>
        </w:rPr>
        <w:t xml:space="preserve"> </w:t>
      </w:r>
      <w:r w:rsidRPr="00DE6218">
        <w:rPr>
          <w:sz w:val="24"/>
          <w:szCs w:val="24"/>
        </w:rPr>
        <w:t>України,</w:t>
      </w:r>
      <w:r w:rsidRPr="00DE6218">
        <w:rPr>
          <w:spacing w:val="1"/>
          <w:sz w:val="24"/>
          <w:szCs w:val="24"/>
        </w:rPr>
        <w:t xml:space="preserve"> </w:t>
      </w:r>
      <w:r w:rsidRPr="00DE6218">
        <w:rPr>
          <w:sz w:val="24"/>
          <w:szCs w:val="24"/>
        </w:rPr>
        <w:t>зобов’язані</w:t>
      </w:r>
      <w:r w:rsidRPr="00DE6218">
        <w:rPr>
          <w:spacing w:val="1"/>
          <w:sz w:val="24"/>
          <w:szCs w:val="24"/>
        </w:rPr>
        <w:t xml:space="preserve"> </w:t>
      </w:r>
      <w:r w:rsidRPr="00DE6218">
        <w:rPr>
          <w:sz w:val="24"/>
          <w:szCs w:val="24"/>
        </w:rPr>
        <w:t>постійно</w:t>
      </w:r>
      <w:r w:rsidRPr="00DE6218">
        <w:rPr>
          <w:spacing w:val="1"/>
          <w:sz w:val="24"/>
          <w:szCs w:val="24"/>
        </w:rPr>
        <w:t xml:space="preserve"> </w:t>
      </w:r>
      <w:r w:rsidRPr="00DE6218">
        <w:rPr>
          <w:sz w:val="24"/>
          <w:szCs w:val="24"/>
        </w:rPr>
        <w:t>підвищувати</w:t>
      </w:r>
      <w:r w:rsidRPr="00DE6218">
        <w:rPr>
          <w:spacing w:val="1"/>
          <w:sz w:val="24"/>
          <w:szCs w:val="24"/>
        </w:rPr>
        <w:t xml:space="preserve"> </w:t>
      </w:r>
      <w:r w:rsidRPr="00DE6218">
        <w:rPr>
          <w:sz w:val="24"/>
          <w:szCs w:val="24"/>
        </w:rPr>
        <w:t>свій</w:t>
      </w:r>
      <w:r w:rsidRPr="00DE6218">
        <w:rPr>
          <w:spacing w:val="1"/>
          <w:sz w:val="24"/>
          <w:szCs w:val="24"/>
        </w:rPr>
        <w:t xml:space="preserve"> </w:t>
      </w:r>
      <w:r w:rsidRPr="00DE6218">
        <w:rPr>
          <w:sz w:val="24"/>
          <w:szCs w:val="24"/>
        </w:rPr>
        <w:t>професійний рівень</w:t>
      </w:r>
      <w:r w:rsidRPr="00DE6218">
        <w:rPr>
          <w:spacing w:val="-1"/>
          <w:sz w:val="24"/>
          <w:szCs w:val="24"/>
        </w:rPr>
        <w:t xml:space="preserve"> </w:t>
      </w:r>
      <w:r w:rsidRPr="00DE6218">
        <w:rPr>
          <w:sz w:val="24"/>
          <w:szCs w:val="24"/>
        </w:rPr>
        <w:t>(професійну</w:t>
      </w:r>
      <w:r w:rsidRPr="00DE6218">
        <w:rPr>
          <w:spacing w:val="-4"/>
          <w:sz w:val="24"/>
          <w:szCs w:val="24"/>
        </w:rPr>
        <w:t xml:space="preserve"> </w:t>
      </w:r>
      <w:r w:rsidRPr="00DE6218">
        <w:rPr>
          <w:sz w:val="24"/>
          <w:szCs w:val="24"/>
        </w:rPr>
        <w:t>кваліфікацію). Один заліковий бал з підвищення кваліфікації адвокатів дорівнює 1 (одній)</w:t>
      </w:r>
      <w:r w:rsidRPr="00DE6218">
        <w:rPr>
          <w:spacing w:val="1"/>
          <w:sz w:val="24"/>
          <w:szCs w:val="24"/>
        </w:rPr>
        <w:t xml:space="preserve"> </w:t>
      </w:r>
      <w:r w:rsidRPr="00DE6218">
        <w:rPr>
          <w:sz w:val="24"/>
          <w:szCs w:val="24"/>
        </w:rPr>
        <w:t>годині</w:t>
      </w:r>
      <w:r w:rsidRPr="00DE6218">
        <w:rPr>
          <w:spacing w:val="7"/>
          <w:sz w:val="24"/>
          <w:szCs w:val="24"/>
        </w:rPr>
        <w:t xml:space="preserve"> </w:t>
      </w:r>
      <w:r w:rsidRPr="00DE6218">
        <w:rPr>
          <w:sz w:val="24"/>
          <w:szCs w:val="24"/>
        </w:rPr>
        <w:t>навчання,</w:t>
      </w:r>
      <w:r w:rsidRPr="00DE6218">
        <w:rPr>
          <w:spacing w:val="15"/>
          <w:sz w:val="24"/>
          <w:szCs w:val="24"/>
        </w:rPr>
        <w:t xml:space="preserve"> </w:t>
      </w:r>
      <w:r w:rsidRPr="00DE6218">
        <w:rPr>
          <w:sz w:val="24"/>
          <w:szCs w:val="24"/>
        </w:rPr>
        <w:t>крім</w:t>
      </w:r>
      <w:r w:rsidRPr="00DE6218">
        <w:rPr>
          <w:spacing w:val="14"/>
          <w:sz w:val="24"/>
          <w:szCs w:val="24"/>
        </w:rPr>
        <w:t xml:space="preserve"> </w:t>
      </w:r>
      <w:r w:rsidRPr="00DE6218">
        <w:rPr>
          <w:sz w:val="24"/>
          <w:szCs w:val="24"/>
        </w:rPr>
        <w:t>випадків,</w:t>
      </w:r>
      <w:r w:rsidRPr="00DE6218">
        <w:rPr>
          <w:spacing w:val="15"/>
          <w:sz w:val="24"/>
          <w:szCs w:val="24"/>
        </w:rPr>
        <w:t xml:space="preserve"> </w:t>
      </w:r>
      <w:r w:rsidRPr="00DE6218">
        <w:rPr>
          <w:sz w:val="24"/>
          <w:szCs w:val="24"/>
        </w:rPr>
        <w:t>встановлених</w:t>
      </w:r>
      <w:r w:rsidRPr="00DE6218">
        <w:rPr>
          <w:spacing w:val="13"/>
          <w:sz w:val="24"/>
          <w:szCs w:val="24"/>
        </w:rPr>
        <w:t xml:space="preserve"> </w:t>
      </w:r>
      <w:r w:rsidRPr="00DE6218">
        <w:rPr>
          <w:sz w:val="24"/>
          <w:szCs w:val="24"/>
        </w:rPr>
        <w:t xml:space="preserve">Порядком.  Адвокат за рік має </w:t>
      </w:r>
      <w:r w:rsidRPr="00DE6218">
        <w:rPr>
          <w:w w:val="95"/>
          <w:sz w:val="24"/>
          <w:szCs w:val="24"/>
        </w:rPr>
        <w:t>отримати</w:t>
      </w:r>
      <w:r w:rsidRPr="00DE6218">
        <w:rPr>
          <w:spacing w:val="23"/>
          <w:w w:val="95"/>
          <w:sz w:val="24"/>
          <w:szCs w:val="24"/>
        </w:rPr>
        <w:t xml:space="preserve"> </w:t>
      </w:r>
      <w:r w:rsidRPr="00DE6218">
        <w:rPr>
          <w:w w:val="95"/>
          <w:sz w:val="24"/>
          <w:szCs w:val="24"/>
        </w:rPr>
        <w:t>не</w:t>
      </w:r>
      <w:r w:rsidRPr="00DE6218">
        <w:rPr>
          <w:spacing w:val="26"/>
          <w:w w:val="95"/>
          <w:sz w:val="24"/>
          <w:szCs w:val="24"/>
        </w:rPr>
        <w:t xml:space="preserve"> </w:t>
      </w:r>
      <w:r w:rsidRPr="00DE6218">
        <w:rPr>
          <w:w w:val="95"/>
          <w:sz w:val="24"/>
          <w:szCs w:val="24"/>
        </w:rPr>
        <w:t>менше-</w:t>
      </w:r>
      <w:r w:rsidRPr="00DE6218">
        <w:rPr>
          <w:spacing w:val="22"/>
          <w:w w:val="95"/>
          <w:sz w:val="24"/>
          <w:szCs w:val="24"/>
        </w:rPr>
        <w:t xml:space="preserve"> </w:t>
      </w:r>
      <w:r w:rsidRPr="00DE6218">
        <w:rPr>
          <w:w w:val="95"/>
          <w:sz w:val="24"/>
          <w:szCs w:val="24"/>
        </w:rPr>
        <w:t>ніж</w:t>
      </w:r>
      <w:r w:rsidRPr="00DE6218">
        <w:rPr>
          <w:spacing w:val="24"/>
          <w:w w:val="95"/>
          <w:sz w:val="24"/>
          <w:szCs w:val="24"/>
        </w:rPr>
        <w:t xml:space="preserve"> </w:t>
      </w:r>
      <w:r w:rsidRPr="00DE6218">
        <w:rPr>
          <w:w w:val="95"/>
          <w:sz w:val="24"/>
          <w:szCs w:val="24"/>
        </w:rPr>
        <w:t>2</w:t>
      </w:r>
      <w:r w:rsidRPr="00DE6218">
        <w:rPr>
          <w:spacing w:val="24"/>
          <w:w w:val="95"/>
          <w:sz w:val="24"/>
          <w:szCs w:val="24"/>
        </w:rPr>
        <w:t xml:space="preserve"> </w:t>
      </w:r>
      <w:r w:rsidRPr="00DE6218">
        <w:rPr>
          <w:w w:val="95"/>
          <w:sz w:val="24"/>
          <w:szCs w:val="24"/>
        </w:rPr>
        <w:t>залікових</w:t>
      </w:r>
      <w:r w:rsidRPr="00DE6218">
        <w:rPr>
          <w:spacing w:val="16"/>
          <w:w w:val="95"/>
          <w:sz w:val="24"/>
          <w:szCs w:val="24"/>
        </w:rPr>
        <w:t xml:space="preserve"> </w:t>
      </w:r>
      <w:r w:rsidRPr="00DE6218">
        <w:rPr>
          <w:w w:val="95"/>
          <w:sz w:val="24"/>
          <w:szCs w:val="24"/>
        </w:rPr>
        <w:t>бали</w:t>
      </w:r>
      <w:r w:rsidRPr="00DE6218">
        <w:rPr>
          <w:spacing w:val="24"/>
          <w:w w:val="95"/>
          <w:sz w:val="24"/>
          <w:szCs w:val="24"/>
        </w:rPr>
        <w:t xml:space="preserve"> </w:t>
      </w:r>
      <w:r w:rsidRPr="00DE6218">
        <w:rPr>
          <w:w w:val="95"/>
          <w:sz w:val="24"/>
          <w:szCs w:val="24"/>
        </w:rPr>
        <w:t>за</w:t>
      </w:r>
      <w:r w:rsidRPr="00DE6218">
        <w:rPr>
          <w:spacing w:val="27"/>
          <w:w w:val="95"/>
          <w:sz w:val="24"/>
          <w:szCs w:val="24"/>
        </w:rPr>
        <w:t xml:space="preserve"> </w:t>
      </w:r>
      <w:r w:rsidRPr="00DE6218">
        <w:rPr>
          <w:w w:val="95"/>
          <w:sz w:val="24"/>
          <w:szCs w:val="24"/>
        </w:rPr>
        <w:t>навчання</w:t>
      </w:r>
      <w:r w:rsidRPr="00DE6218">
        <w:rPr>
          <w:spacing w:val="25"/>
          <w:w w:val="95"/>
          <w:sz w:val="24"/>
          <w:szCs w:val="24"/>
        </w:rPr>
        <w:t xml:space="preserve"> </w:t>
      </w:r>
      <w:r w:rsidRPr="00DE6218">
        <w:rPr>
          <w:w w:val="95"/>
          <w:sz w:val="24"/>
          <w:szCs w:val="24"/>
        </w:rPr>
        <w:t>з</w:t>
      </w:r>
      <w:r w:rsidRPr="00DE6218">
        <w:rPr>
          <w:spacing w:val="24"/>
          <w:w w:val="95"/>
          <w:sz w:val="24"/>
          <w:szCs w:val="24"/>
        </w:rPr>
        <w:t xml:space="preserve"> </w:t>
      </w:r>
      <w:r w:rsidRPr="00DE6218">
        <w:rPr>
          <w:w w:val="95"/>
          <w:sz w:val="24"/>
          <w:szCs w:val="24"/>
        </w:rPr>
        <w:t>питань</w:t>
      </w:r>
      <w:r w:rsidRPr="00DE6218">
        <w:rPr>
          <w:spacing w:val="29"/>
          <w:w w:val="95"/>
          <w:sz w:val="24"/>
          <w:szCs w:val="24"/>
        </w:rPr>
        <w:t xml:space="preserve"> </w:t>
      </w:r>
      <w:r w:rsidRPr="00DE6218">
        <w:rPr>
          <w:w w:val="95"/>
          <w:sz w:val="24"/>
          <w:szCs w:val="24"/>
        </w:rPr>
        <w:t>Правил</w:t>
      </w:r>
      <w:r w:rsidRPr="00DE6218">
        <w:rPr>
          <w:spacing w:val="24"/>
          <w:w w:val="95"/>
          <w:sz w:val="24"/>
          <w:szCs w:val="24"/>
        </w:rPr>
        <w:t xml:space="preserve"> </w:t>
      </w:r>
      <w:r w:rsidRPr="00DE6218">
        <w:rPr>
          <w:w w:val="95"/>
          <w:sz w:val="24"/>
          <w:szCs w:val="24"/>
        </w:rPr>
        <w:t>адвокатської</w:t>
      </w:r>
      <w:r w:rsidRPr="00DE6218">
        <w:rPr>
          <w:spacing w:val="1"/>
          <w:w w:val="95"/>
          <w:sz w:val="24"/>
          <w:szCs w:val="24"/>
        </w:rPr>
        <w:t xml:space="preserve"> </w:t>
      </w:r>
      <w:r w:rsidRPr="00DE6218">
        <w:rPr>
          <w:sz w:val="24"/>
          <w:szCs w:val="24"/>
        </w:rPr>
        <w:t>етики.</w:t>
      </w:r>
    </w:p>
    <w:p w:rsidR="0085738D" w:rsidRPr="00DE6218" w:rsidRDefault="0085738D" w:rsidP="0085738D">
      <w:pPr>
        <w:pStyle w:val="a9"/>
        <w:spacing w:before="120"/>
        <w:ind w:left="0" w:right="120" w:firstLine="709"/>
        <w:rPr>
          <w:sz w:val="24"/>
          <w:szCs w:val="24"/>
        </w:rPr>
      </w:pPr>
      <w:r w:rsidRPr="00DE6218">
        <w:rPr>
          <w:sz w:val="24"/>
          <w:szCs w:val="24"/>
        </w:rPr>
        <w:t>Всі</w:t>
      </w:r>
      <w:r w:rsidRPr="00DE6218">
        <w:rPr>
          <w:spacing w:val="1"/>
          <w:sz w:val="24"/>
          <w:szCs w:val="24"/>
        </w:rPr>
        <w:t xml:space="preserve"> </w:t>
      </w:r>
      <w:r w:rsidRPr="00DE6218">
        <w:rPr>
          <w:sz w:val="24"/>
          <w:szCs w:val="24"/>
        </w:rPr>
        <w:t>адвокати,</w:t>
      </w:r>
      <w:r w:rsidRPr="00DE6218">
        <w:rPr>
          <w:spacing w:val="1"/>
          <w:sz w:val="24"/>
          <w:szCs w:val="24"/>
        </w:rPr>
        <w:t xml:space="preserve"> </w:t>
      </w:r>
      <w:r w:rsidRPr="00DE6218">
        <w:rPr>
          <w:sz w:val="24"/>
          <w:szCs w:val="24"/>
        </w:rPr>
        <w:t>за</w:t>
      </w:r>
      <w:r w:rsidRPr="00DE6218">
        <w:rPr>
          <w:spacing w:val="1"/>
          <w:sz w:val="24"/>
          <w:szCs w:val="24"/>
        </w:rPr>
        <w:t xml:space="preserve"> </w:t>
      </w:r>
      <w:r w:rsidRPr="00DE6218">
        <w:rPr>
          <w:sz w:val="24"/>
          <w:szCs w:val="24"/>
        </w:rPr>
        <w:t>виключенням</w:t>
      </w:r>
      <w:r w:rsidRPr="00DE6218">
        <w:rPr>
          <w:spacing w:val="1"/>
          <w:sz w:val="24"/>
          <w:szCs w:val="24"/>
        </w:rPr>
        <w:t xml:space="preserve"> </w:t>
      </w:r>
      <w:r w:rsidRPr="00DE6218">
        <w:rPr>
          <w:sz w:val="24"/>
          <w:szCs w:val="24"/>
        </w:rPr>
        <w:t>окремих</w:t>
      </w:r>
      <w:r w:rsidRPr="00DE6218">
        <w:rPr>
          <w:spacing w:val="1"/>
          <w:sz w:val="24"/>
          <w:szCs w:val="24"/>
        </w:rPr>
        <w:t xml:space="preserve"> </w:t>
      </w:r>
      <w:r w:rsidRPr="00DE6218">
        <w:rPr>
          <w:sz w:val="24"/>
          <w:szCs w:val="24"/>
        </w:rPr>
        <w:t>категорій,</w:t>
      </w:r>
      <w:r w:rsidRPr="00DE6218">
        <w:rPr>
          <w:spacing w:val="1"/>
          <w:sz w:val="24"/>
          <w:szCs w:val="24"/>
        </w:rPr>
        <w:t xml:space="preserve"> </w:t>
      </w:r>
      <w:r w:rsidRPr="00DE6218">
        <w:rPr>
          <w:sz w:val="24"/>
          <w:szCs w:val="24"/>
        </w:rPr>
        <w:t>зазначених</w:t>
      </w:r>
      <w:r w:rsidRPr="00DE6218">
        <w:rPr>
          <w:spacing w:val="1"/>
          <w:sz w:val="24"/>
          <w:szCs w:val="24"/>
        </w:rPr>
        <w:t xml:space="preserve"> </w:t>
      </w:r>
      <w:r w:rsidRPr="00DE6218">
        <w:rPr>
          <w:sz w:val="24"/>
          <w:szCs w:val="24"/>
        </w:rPr>
        <w:t>в</w:t>
      </w:r>
      <w:r w:rsidRPr="00DE6218">
        <w:rPr>
          <w:spacing w:val="1"/>
          <w:sz w:val="24"/>
          <w:szCs w:val="24"/>
        </w:rPr>
        <w:t xml:space="preserve"> </w:t>
      </w:r>
      <w:r w:rsidRPr="00DE6218">
        <w:rPr>
          <w:sz w:val="24"/>
          <w:szCs w:val="24"/>
        </w:rPr>
        <w:t>Порядку,</w:t>
      </w:r>
      <w:r w:rsidRPr="00DE6218">
        <w:rPr>
          <w:spacing w:val="-67"/>
          <w:sz w:val="24"/>
          <w:szCs w:val="24"/>
        </w:rPr>
        <w:t xml:space="preserve"> </w:t>
      </w:r>
      <w:r w:rsidRPr="00DE6218">
        <w:rPr>
          <w:sz w:val="24"/>
          <w:szCs w:val="24"/>
        </w:rPr>
        <w:t>зобов’язані</w:t>
      </w:r>
      <w:r w:rsidRPr="00DE6218">
        <w:rPr>
          <w:spacing w:val="1"/>
          <w:sz w:val="24"/>
          <w:szCs w:val="24"/>
        </w:rPr>
        <w:t xml:space="preserve"> </w:t>
      </w:r>
      <w:r w:rsidRPr="00DE6218">
        <w:rPr>
          <w:sz w:val="24"/>
          <w:szCs w:val="24"/>
        </w:rPr>
        <w:t>підвищувати</w:t>
      </w:r>
      <w:r w:rsidRPr="00DE6218">
        <w:rPr>
          <w:spacing w:val="1"/>
          <w:sz w:val="24"/>
          <w:szCs w:val="24"/>
        </w:rPr>
        <w:t xml:space="preserve"> </w:t>
      </w:r>
      <w:r w:rsidRPr="00DE6218">
        <w:rPr>
          <w:sz w:val="24"/>
          <w:szCs w:val="24"/>
        </w:rPr>
        <w:t>кваліфікацію</w:t>
      </w:r>
      <w:r w:rsidRPr="00DE6218">
        <w:rPr>
          <w:spacing w:val="1"/>
          <w:sz w:val="24"/>
          <w:szCs w:val="24"/>
        </w:rPr>
        <w:t xml:space="preserve"> </w:t>
      </w:r>
      <w:r w:rsidRPr="00DE6218">
        <w:rPr>
          <w:sz w:val="24"/>
          <w:szCs w:val="24"/>
        </w:rPr>
        <w:t>адвоката</w:t>
      </w:r>
      <w:r w:rsidRPr="00DE6218">
        <w:rPr>
          <w:spacing w:val="1"/>
          <w:sz w:val="24"/>
          <w:szCs w:val="24"/>
        </w:rPr>
        <w:t xml:space="preserve"> </w:t>
      </w:r>
      <w:r w:rsidRPr="00DE6218">
        <w:rPr>
          <w:sz w:val="24"/>
          <w:szCs w:val="24"/>
        </w:rPr>
        <w:t>на</w:t>
      </w:r>
      <w:r w:rsidRPr="00DE6218">
        <w:rPr>
          <w:spacing w:val="1"/>
          <w:sz w:val="24"/>
          <w:szCs w:val="24"/>
        </w:rPr>
        <w:t xml:space="preserve"> </w:t>
      </w:r>
      <w:r w:rsidRPr="00DE6218">
        <w:rPr>
          <w:sz w:val="24"/>
          <w:szCs w:val="24"/>
        </w:rPr>
        <w:t>рівні</w:t>
      </w:r>
      <w:r w:rsidRPr="00DE6218">
        <w:rPr>
          <w:spacing w:val="1"/>
          <w:sz w:val="24"/>
          <w:szCs w:val="24"/>
        </w:rPr>
        <w:t xml:space="preserve"> </w:t>
      </w:r>
      <w:r w:rsidRPr="00DE6218">
        <w:rPr>
          <w:sz w:val="24"/>
          <w:szCs w:val="24"/>
        </w:rPr>
        <w:t>10</w:t>
      </w:r>
      <w:r w:rsidRPr="00DE6218">
        <w:rPr>
          <w:spacing w:val="1"/>
          <w:sz w:val="24"/>
          <w:szCs w:val="24"/>
        </w:rPr>
        <w:t xml:space="preserve"> </w:t>
      </w:r>
      <w:r w:rsidRPr="00DE6218">
        <w:rPr>
          <w:sz w:val="24"/>
          <w:szCs w:val="24"/>
        </w:rPr>
        <w:t>годин</w:t>
      </w:r>
      <w:r w:rsidRPr="00DE6218">
        <w:rPr>
          <w:spacing w:val="1"/>
          <w:sz w:val="24"/>
          <w:szCs w:val="24"/>
        </w:rPr>
        <w:t xml:space="preserve"> </w:t>
      </w:r>
      <w:r w:rsidRPr="00DE6218">
        <w:rPr>
          <w:sz w:val="24"/>
          <w:szCs w:val="24"/>
        </w:rPr>
        <w:t>на</w:t>
      </w:r>
      <w:r w:rsidRPr="00DE6218">
        <w:rPr>
          <w:spacing w:val="1"/>
          <w:sz w:val="24"/>
          <w:szCs w:val="24"/>
        </w:rPr>
        <w:t xml:space="preserve"> </w:t>
      </w:r>
      <w:r w:rsidRPr="00DE6218">
        <w:rPr>
          <w:sz w:val="24"/>
          <w:szCs w:val="24"/>
        </w:rPr>
        <w:t>рік</w:t>
      </w:r>
      <w:r w:rsidRPr="00DE6218">
        <w:rPr>
          <w:spacing w:val="1"/>
          <w:sz w:val="24"/>
          <w:szCs w:val="24"/>
        </w:rPr>
        <w:t xml:space="preserve"> </w:t>
      </w:r>
      <w:r w:rsidRPr="00DE6218">
        <w:rPr>
          <w:sz w:val="24"/>
          <w:szCs w:val="24"/>
        </w:rPr>
        <w:t>(10</w:t>
      </w:r>
      <w:r w:rsidRPr="00DE6218">
        <w:rPr>
          <w:spacing w:val="1"/>
          <w:sz w:val="24"/>
          <w:szCs w:val="24"/>
        </w:rPr>
        <w:t xml:space="preserve"> </w:t>
      </w:r>
      <w:r w:rsidRPr="00DE6218">
        <w:rPr>
          <w:sz w:val="24"/>
          <w:szCs w:val="24"/>
        </w:rPr>
        <w:t>залікових</w:t>
      </w:r>
      <w:r w:rsidRPr="00DE6218">
        <w:rPr>
          <w:spacing w:val="-4"/>
          <w:sz w:val="24"/>
          <w:szCs w:val="24"/>
        </w:rPr>
        <w:t xml:space="preserve"> </w:t>
      </w:r>
      <w:r w:rsidRPr="00DE6218">
        <w:rPr>
          <w:sz w:val="24"/>
          <w:szCs w:val="24"/>
        </w:rPr>
        <w:t>балів).</w:t>
      </w:r>
    </w:p>
    <w:p w:rsidR="0085738D" w:rsidRPr="00DE6218" w:rsidRDefault="0085738D" w:rsidP="0085738D">
      <w:pPr>
        <w:pStyle w:val="a9"/>
        <w:spacing w:before="120"/>
        <w:ind w:left="0" w:right="104" w:firstLine="709"/>
        <w:rPr>
          <w:sz w:val="24"/>
          <w:szCs w:val="24"/>
        </w:rPr>
      </w:pPr>
      <w:r w:rsidRPr="00DE6218">
        <w:rPr>
          <w:sz w:val="24"/>
          <w:szCs w:val="24"/>
        </w:rPr>
        <w:t>Відповідно</w:t>
      </w:r>
      <w:r w:rsidRPr="00DE6218">
        <w:rPr>
          <w:spacing w:val="1"/>
          <w:sz w:val="24"/>
          <w:szCs w:val="24"/>
        </w:rPr>
        <w:t xml:space="preserve"> </w:t>
      </w:r>
      <w:r w:rsidRPr="00DE6218">
        <w:rPr>
          <w:sz w:val="24"/>
          <w:szCs w:val="24"/>
        </w:rPr>
        <w:t>до</w:t>
      </w:r>
      <w:r w:rsidRPr="00DE6218">
        <w:rPr>
          <w:spacing w:val="1"/>
          <w:sz w:val="24"/>
          <w:szCs w:val="24"/>
        </w:rPr>
        <w:t xml:space="preserve"> </w:t>
      </w:r>
      <w:r w:rsidRPr="00DE6218">
        <w:rPr>
          <w:sz w:val="24"/>
          <w:szCs w:val="24"/>
        </w:rPr>
        <w:t>п.</w:t>
      </w:r>
      <w:r w:rsidRPr="00DE6218">
        <w:rPr>
          <w:spacing w:val="1"/>
          <w:sz w:val="24"/>
          <w:szCs w:val="24"/>
        </w:rPr>
        <w:t xml:space="preserve"> </w:t>
      </w:r>
      <w:r w:rsidRPr="00DE6218">
        <w:rPr>
          <w:sz w:val="24"/>
          <w:szCs w:val="24"/>
        </w:rPr>
        <w:t>23</w:t>
      </w:r>
      <w:r w:rsidRPr="00DE6218">
        <w:rPr>
          <w:spacing w:val="1"/>
          <w:sz w:val="24"/>
          <w:szCs w:val="24"/>
        </w:rPr>
        <w:t xml:space="preserve"> </w:t>
      </w:r>
      <w:r w:rsidRPr="00DE6218">
        <w:rPr>
          <w:sz w:val="24"/>
          <w:szCs w:val="24"/>
        </w:rPr>
        <w:t>Порядку</w:t>
      </w:r>
      <w:r w:rsidRPr="00DE6218">
        <w:rPr>
          <w:spacing w:val="1"/>
          <w:sz w:val="24"/>
          <w:szCs w:val="24"/>
        </w:rPr>
        <w:t xml:space="preserve"> </w:t>
      </w:r>
      <w:r w:rsidRPr="00DE6218">
        <w:rPr>
          <w:sz w:val="24"/>
          <w:szCs w:val="24"/>
        </w:rPr>
        <w:t>звітним</w:t>
      </w:r>
      <w:r w:rsidRPr="00DE6218">
        <w:rPr>
          <w:spacing w:val="1"/>
          <w:sz w:val="24"/>
          <w:szCs w:val="24"/>
        </w:rPr>
        <w:t xml:space="preserve"> </w:t>
      </w:r>
      <w:r w:rsidRPr="00DE6218">
        <w:rPr>
          <w:sz w:val="24"/>
          <w:szCs w:val="24"/>
        </w:rPr>
        <w:t>роком</w:t>
      </w:r>
      <w:r w:rsidRPr="00DE6218">
        <w:rPr>
          <w:spacing w:val="1"/>
          <w:sz w:val="24"/>
          <w:szCs w:val="24"/>
        </w:rPr>
        <w:t xml:space="preserve"> </w:t>
      </w:r>
      <w:r w:rsidRPr="00DE6218">
        <w:rPr>
          <w:sz w:val="24"/>
          <w:szCs w:val="24"/>
        </w:rPr>
        <w:t>з</w:t>
      </w:r>
      <w:r w:rsidRPr="00DE6218">
        <w:rPr>
          <w:spacing w:val="1"/>
          <w:sz w:val="24"/>
          <w:szCs w:val="24"/>
        </w:rPr>
        <w:t xml:space="preserve"> </w:t>
      </w:r>
      <w:r w:rsidRPr="00DE6218">
        <w:rPr>
          <w:sz w:val="24"/>
          <w:szCs w:val="24"/>
        </w:rPr>
        <w:t>підвищення</w:t>
      </w:r>
      <w:r w:rsidRPr="00DE6218">
        <w:rPr>
          <w:spacing w:val="1"/>
          <w:sz w:val="24"/>
          <w:szCs w:val="24"/>
        </w:rPr>
        <w:t xml:space="preserve"> </w:t>
      </w:r>
      <w:r w:rsidRPr="00DE6218">
        <w:rPr>
          <w:sz w:val="24"/>
          <w:szCs w:val="24"/>
        </w:rPr>
        <w:t>кваліфікації</w:t>
      </w:r>
      <w:r w:rsidRPr="00DE6218">
        <w:rPr>
          <w:spacing w:val="1"/>
          <w:sz w:val="24"/>
          <w:szCs w:val="24"/>
        </w:rPr>
        <w:t xml:space="preserve"> </w:t>
      </w:r>
      <w:r w:rsidRPr="00DE6218">
        <w:rPr>
          <w:sz w:val="24"/>
          <w:szCs w:val="24"/>
        </w:rPr>
        <w:t>адвокатів</w:t>
      </w:r>
      <w:r w:rsidRPr="00DE6218">
        <w:rPr>
          <w:spacing w:val="-3"/>
          <w:sz w:val="24"/>
          <w:szCs w:val="24"/>
        </w:rPr>
        <w:t xml:space="preserve"> </w:t>
      </w:r>
      <w:r w:rsidRPr="00DE6218">
        <w:rPr>
          <w:sz w:val="24"/>
          <w:szCs w:val="24"/>
        </w:rPr>
        <w:t>є</w:t>
      </w:r>
      <w:r w:rsidRPr="00DE6218">
        <w:rPr>
          <w:spacing w:val="1"/>
          <w:sz w:val="24"/>
          <w:szCs w:val="24"/>
        </w:rPr>
        <w:t xml:space="preserve"> </w:t>
      </w:r>
      <w:r w:rsidRPr="00DE6218">
        <w:rPr>
          <w:sz w:val="24"/>
          <w:szCs w:val="24"/>
        </w:rPr>
        <w:t>календарний рік,</w:t>
      </w:r>
      <w:r w:rsidRPr="00DE6218">
        <w:rPr>
          <w:spacing w:val="2"/>
          <w:sz w:val="24"/>
          <w:szCs w:val="24"/>
        </w:rPr>
        <w:t xml:space="preserve"> </w:t>
      </w:r>
      <w:r w:rsidRPr="00DE6218">
        <w:rPr>
          <w:sz w:val="24"/>
          <w:szCs w:val="24"/>
        </w:rPr>
        <w:t>з</w:t>
      </w:r>
      <w:r w:rsidRPr="00DE6218">
        <w:rPr>
          <w:spacing w:val="1"/>
          <w:sz w:val="24"/>
          <w:szCs w:val="24"/>
        </w:rPr>
        <w:t xml:space="preserve"> </w:t>
      </w:r>
      <w:r w:rsidRPr="00DE6218">
        <w:rPr>
          <w:sz w:val="24"/>
          <w:szCs w:val="24"/>
        </w:rPr>
        <w:t>01 січня по 31 грудня кожного</w:t>
      </w:r>
      <w:r w:rsidRPr="00DE6218">
        <w:rPr>
          <w:spacing w:val="1"/>
          <w:sz w:val="24"/>
          <w:szCs w:val="24"/>
        </w:rPr>
        <w:t xml:space="preserve"> </w:t>
      </w:r>
      <w:r w:rsidRPr="00DE6218">
        <w:rPr>
          <w:sz w:val="24"/>
          <w:szCs w:val="24"/>
        </w:rPr>
        <w:t>року.</w:t>
      </w:r>
    </w:p>
    <w:p w:rsidR="0085738D" w:rsidRPr="00DE6218" w:rsidRDefault="0085738D" w:rsidP="0085738D">
      <w:pPr>
        <w:pStyle w:val="a9"/>
        <w:spacing w:before="120"/>
        <w:ind w:left="0" w:right="120" w:firstLine="709"/>
        <w:rPr>
          <w:sz w:val="24"/>
          <w:szCs w:val="24"/>
        </w:rPr>
      </w:pPr>
      <w:r w:rsidRPr="00DE6218">
        <w:rPr>
          <w:sz w:val="24"/>
          <w:szCs w:val="24"/>
        </w:rPr>
        <w:t>Даним пунктом Порядку також визначено, що Вищою школою адвокатури</w:t>
      </w:r>
      <w:r w:rsidRPr="00DE6218">
        <w:rPr>
          <w:spacing w:val="1"/>
          <w:sz w:val="24"/>
          <w:szCs w:val="24"/>
        </w:rPr>
        <w:t xml:space="preserve"> </w:t>
      </w:r>
      <w:r w:rsidRPr="00DE6218">
        <w:rPr>
          <w:sz w:val="24"/>
          <w:szCs w:val="24"/>
        </w:rPr>
        <w:t>НААУ ведеться</w:t>
      </w:r>
      <w:r w:rsidRPr="00DE6218">
        <w:rPr>
          <w:spacing w:val="2"/>
          <w:sz w:val="24"/>
          <w:szCs w:val="24"/>
        </w:rPr>
        <w:t xml:space="preserve"> </w:t>
      </w:r>
      <w:r w:rsidRPr="00DE6218">
        <w:rPr>
          <w:sz w:val="24"/>
          <w:szCs w:val="24"/>
        </w:rPr>
        <w:t>особиста</w:t>
      </w:r>
      <w:r w:rsidRPr="00DE6218">
        <w:rPr>
          <w:spacing w:val="1"/>
          <w:sz w:val="24"/>
          <w:szCs w:val="24"/>
        </w:rPr>
        <w:t xml:space="preserve"> </w:t>
      </w:r>
      <w:r w:rsidRPr="00DE6218">
        <w:rPr>
          <w:sz w:val="24"/>
          <w:szCs w:val="24"/>
        </w:rPr>
        <w:t>картка</w:t>
      </w:r>
      <w:r w:rsidRPr="00DE6218">
        <w:rPr>
          <w:spacing w:val="1"/>
          <w:sz w:val="24"/>
          <w:szCs w:val="24"/>
        </w:rPr>
        <w:t xml:space="preserve"> </w:t>
      </w:r>
      <w:r w:rsidRPr="00DE6218">
        <w:rPr>
          <w:sz w:val="24"/>
          <w:szCs w:val="24"/>
        </w:rPr>
        <w:t>обліку</w:t>
      </w:r>
      <w:r w:rsidRPr="00DE6218">
        <w:rPr>
          <w:spacing w:val="-4"/>
          <w:sz w:val="24"/>
          <w:szCs w:val="24"/>
        </w:rPr>
        <w:t xml:space="preserve"> </w:t>
      </w:r>
      <w:r w:rsidRPr="00DE6218">
        <w:rPr>
          <w:sz w:val="24"/>
          <w:szCs w:val="24"/>
        </w:rPr>
        <w:t>залікових</w:t>
      </w:r>
      <w:r w:rsidRPr="00DE6218">
        <w:rPr>
          <w:spacing w:val="-4"/>
          <w:sz w:val="24"/>
          <w:szCs w:val="24"/>
        </w:rPr>
        <w:t xml:space="preserve"> </w:t>
      </w:r>
      <w:r w:rsidRPr="00DE6218">
        <w:rPr>
          <w:sz w:val="24"/>
          <w:szCs w:val="24"/>
        </w:rPr>
        <w:t>балів</w:t>
      </w:r>
      <w:r w:rsidRPr="00DE6218">
        <w:rPr>
          <w:spacing w:val="-3"/>
          <w:sz w:val="24"/>
          <w:szCs w:val="24"/>
        </w:rPr>
        <w:t xml:space="preserve"> </w:t>
      </w:r>
      <w:r w:rsidRPr="00DE6218">
        <w:rPr>
          <w:sz w:val="24"/>
          <w:szCs w:val="24"/>
        </w:rPr>
        <w:t>адвоката.</w:t>
      </w:r>
    </w:p>
    <w:p w:rsidR="0085738D" w:rsidRPr="00DE6218" w:rsidRDefault="0085738D" w:rsidP="0085738D">
      <w:pPr>
        <w:pStyle w:val="a9"/>
        <w:spacing w:before="120"/>
        <w:ind w:left="0" w:right="110" w:firstLine="709"/>
        <w:rPr>
          <w:sz w:val="24"/>
          <w:szCs w:val="24"/>
        </w:rPr>
      </w:pPr>
      <w:r w:rsidRPr="00DE6218">
        <w:rPr>
          <w:sz w:val="24"/>
          <w:szCs w:val="24"/>
        </w:rPr>
        <w:t>Адвокатам,</w:t>
      </w:r>
      <w:r w:rsidRPr="00DE6218">
        <w:rPr>
          <w:spacing w:val="1"/>
          <w:sz w:val="24"/>
          <w:szCs w:val="24"/>
        </w:rPr>
        <w:t xml:space="preserve"> </w:t>
      </w:r>
      <w:r w:rsidRPr="00DE6218">
        <w:rPr>
          <w:sz w:val="24"/>
          <w:szCs w:val="24"/>
        </w:rPr>
        <w:t>які</w:t>
      </w:r>
      <w:r w:rsidRPr="00DE6218">
        <w:rPr>
          <w:spacing w:val="1"/>
          <w:sz w:val="24"/>
          <w:szCs w:val="24"/>
        </w:rPr>
        <w:t xml:space="preserve"> </w:t>
      </w:r>
      <w:r w:rsidRPr="00DE6218">
        <w:rPr>
          <w:sz w:val="24"/>
          <w:szCs w:val="24"/>
        </w:rPr>
        <w:t>виконали</w:t>
      </w:r>
      <w:r w:rsidRPr="00DE6218">
        <w:rPr>
          <w:spacing w:val="1"/>
          <w:sz w:val="24"/>
          <w:szCs w:val="24"/>
        </w:rPr>
        <w:t xml:space="preserve"> </w:t>
      </w:r>
      <w:r w:rsidRPr="00DE6218">
        <w:rPr>
          <w:sz w:val="24"/>
          <w:szCs w:val="24"/>
        </w:rPr>
        <w:t>вимоги</w:t>
      </w:r>
      <w:r w:rsidRPr="00DE6218">
        <w:rPr>
          <w:spacing w:val="1"/>
          <w:sz w:val="24"/>
          <w:szCs w:val="24"/>
        </w:rPr>
        <w:t xml:space="preserve"> </w:t>
      </w:r>
      <w:r w:rsidRPr="00DE6218">
        <w:rPr>
          <w:sz w:val="24"/>
          <w:szCs w:val="24"/>
        </w:rPr>
        <w:t>щодо</w:t>
      </w:r>
      <w:r w:rsidRPr="00DE6218">
        <w:rPr>
          <w:spacing w:val="1"/>
          <w:sz w:val="24"/>
          <w:szCs w:val="24"/>
        </w:rPr>
        <w:t xml:space="preserve"> </w:t>
      </w:r>
      <w:r w:rsidRPr="00DE6218">
        <w:rPr>
          <w:sz w:val="24"/>
          <w:szCs w:val="24"/>
        </w:rPr>
        <w:t>підвищення</w:t>
      </w:r>
      <w:r w:rsidRPr="00DE6218">
        <w:rPr>
          <w:spacing w:val="1"/>
          <w:sz w:val="24"/>
          <w:szCs w:val="24"/>
        </w:rPr>
        <w:t xml:space="preserve"> </w:t>
      </w:r>
      <w:r w:rsidRPr="00DE6218">
        <w:rPr>
          <w:sz w:val="24"/>
          <w:szCs w:val="24"/>
        </w:rPr>
        <w:t>кваліфікації</w:t>
      </w:r>
      <w:r w:rsidRPr="00DE6218">
        <w:rPr>
          <w:spacing w:val="1"/>
          <w:sz w:val="24"/>
          <w:szCs w:val="24"/>
        </w:rPr>
        <w:t xml:space="preserve"> </w:t>
      </w:r>
      <w:r w:rsidRPr="00DE6218">
        <w:rPr>
          <w:sz w:val="24"/>
          <w:szCs w:val="24"/>
        </w:rPr>
        <w:t>Вищою</w:t>
      </w:r>
      <w:r w:rsidRPr="00DE6218">
        <w:rPr>
          <w:spacing w:val="1"/>
          <w:sz w:val="24"/>
          <w:szCs w:val="24"/>
        </w:rPr>
        <w:t xml:space="preserve"> </w:t>
      </w:r>
      <w:r w:rsidRPr="00DE6218">
        <w:rPr>
          <w:sz w:val="24"/>
          <w:szCs w:val="24"/>
        </w:rPr>
        <w:t>школою адвокатури НААУ видається електронний сертифікат про підвищення</w:t>
      </w:r>
      <w:r w:rsidRPr="00DE6218">
        <w:rPr>
          <w:spacing w:val="1"/>
          <w:sz w:val="24"/>
          <w:szCs w:val="24"/>
        </w:rPr>
        <w:t xml:space="preserve"> </w:t>
      </w:r>
      <w:r w:rsidRPr="00DE6218">
        <w:rPr>
          <w:sz w:val="24"/>
          <w:szCs w:val="24"/>
        </w:rPr>
        <w:t>кваліфікації</w:t>
      </w:r>
      <w:r w:rsidRPr="00DE6218">
        <w:rPr>
          <w:spacing w:val="1"/>
          <w:sz w:val="24"/>
          <w:szCs w:val="24"/>
        </w:rPr>
        <w:t xml:space="preserve"> </w:t>
      </w:r>
      <w:r w:rsidRPr="00DE6218">
        <w:rPr>
          <w:sz w:val="24"/>
          <w:szCs w:val="24"/>
        </w:rPr>
        <w:t>(направляється</w:t>
      </w:r>
      <w:r w:rsidRPr="00DE6218">
        <w:rPr>
          <w:spacing w:val="1"/>
          <w:sz w:val="24"/>
          <w:szCs w:val="24"/>
        </w:rPr>
        <w:t xml:space="preserve"> </w:t>
      </w:r>
      <w:r w:rsidRPr="00DE6218">
        <w:rPr>
          <w:sz w:val="24"/>
          <w:szCs w:val="24"/>
        </w:rPr>
        <w:t>на</w:t>
      </w:r>
      <w:r w:rsidRPr="00DE6218">
        <w:rPr>
          <w:spacing w:val="1"/>
          <w:sz w:val="24"/>
          <w:szCs w:val="24"/>
        </w:rPr>
        <w:t xml:space="preserve"> </w:t>
      </w:r>
      <w:r w:rsidRPr="00DE6218">
        <w:rPr>
          <w:sz w:val="24"/>
          <w:szCs w:val="24"/>
        </w:rPr>
        <w:t>електронну</w:t>
      </w:r>
      <w:r w:rsidRPr="00DE6218">
        <w:rPr>
          <w:spacing w:val="1"/>
          <w:sz w:val="24"/>
          <w:szCs w:val="24"/>
        </w:rPr>
        <w:t xml:space="preserve"> </w:t>
      </w:r>
      <w:r w:rsidRPr="00DE6218">
        <w:rPr>
          <w:sz w:val="24"/>
          <w:szCs w:val="24"/>
        </w:rPr>
        <w:t>адресу</w:t>
      </w:r>
      <w:r w:rsidRPr="00DE6218">
        <w:rPr>
          <w:spacing w:val="1"/>
          <w:sz w:val="24"/>
          <w:szCs w:val="24"/>
        </w:rPr>
        <w:t xml:space="preserve"> </w:t>
      </w:r>
      <w:r w:rsidRPr="00DE6218">
        <w:rPr>
          <w:sz w:val="24"/>
          <w:szCs w:val="24"/>
        </w:rPr>
        <w:t>адвоката)</w:t>
      </w:r>
      <w:r w:rsidRPr="00DE6218">
        <w:rPr>
          <w:spacing w:val="1"/>
          <w:sz w:val="24"/>
          <w:szCs w:val="24"/>
        </w:rPr>
        <w:t xml:space="preserve"> </w:t>
      </w:r>
      <w:r w:rsidRPr="00DE6218">
        <w:rPr>
          <w:sz w:val="24"/>
          <w:szCs w:val="24"/>
        </w:rPr>
        <w:t>з</w:t>
      </w:r>
      <w:r w:rsidRPr="00DE6218">
        <w:rPr>
          <w:spacing w:val="1"/>
          <w:sz w:val="24"/>
          <w:szCs w:val="24"/>
        </w:rPr>
        <w:t xml:space="preserve"> </w:t>
      </w:r>
      <w:r w:rsidRPr="00DE6218">
        <w:rPr>
          <w:sz w:val="24"/>
          <w:szCs w:val="24"/>
        </w:rPr>
        <w:t>відповідним</w:t>
      </w:r>
      <w:r w:rsidRPr="00DE6218">
        <w:rPr>
          <w:spacing w:val="-67"/>
          <w:sz w:val="24"/>
          <w:szCs w:val="24"/>
        </w:rPr>
        <w:t xml:space="preserve"> </w:t>
      </w:r>
      <w:r w:rsidRPr="00DE6218">
        <w:rPr>
          <w:sz w:val="24"/>
          <w:szCs w:val="24"/>
        </w:rPr>
        <w:t>внесенням НААУ такої інформації до ЄРАУ. Форма сертифікату затверджується</w:t>
      </w:r>
      <w:r w:rsidRPr="00DE6218">
        <w:rPr>
          <w:spacing w:val="1"/>
          <w:sz w:val="24"/>
          <w:szCs w:val="24"/>
        </w:rPr>
        <w:t xml:space="preserve"> </w:t>
      </w:r>
      <w:r w:rsidRPr="00DE6218">
        <w:rPr>
          <w:sz w:val="24"/>
          <w:szCs w:val="24"/>
        </w:rPr>
        <w:t>Вищою</w:t>
      </w:r>
      <w:r w:rsidRPr="00DE6218">
        <w:rPr>
          <w:spacing w:val="-1"/>
          <w:sz w:val="24"/>
          <w:szCs w:val="24"/>
        </w:rPr>
        <w:t xml:space="preserve"> </w:t>
      </w:r>
      <w:r w:rsidRPr="00DE6218">
        <w:rPr>
          <w:sz w:val="24"/>
          <w:szCs w:val="24"/>
        </w:rPr>
        <w:t>школою адвокатури</w:t>
      </w:r>
      <w:r w:rsidRPr="00DE6218">
        <w:rPr>
          <w:spacing w:val="6"/>
          <w:sz w:val="24"/>
          <w:szCs w:val="24"/>
        </w:rPr>
        <w:t xml:space="preserve"> </w:t>
      </w:r>
      <w:r w:rsidRPr="00DE6218">
        <w:rPr>
          <w:sz w:val="24"/>
          <w:szCs w:val="24"/>
        </w:rPr>
        <w:t>НААУ.</w:t>
      </w:r>
    </w:p>
    <w:p w:rsidR="0085738D" w:rsidRPr="00DE6218" w:rsidRDefault="0085738D" w:rsidP="0085738D">
      <w:pPr>
        <w:pStyle w:val="a9"/>
        <w:spacing w:before="120"/>
        <w:ind w:left="0" w:right="105" w:firstLine="709"/>
        <w:rPr>
          <w:sz w:val="24"/>
          <w:szCs w:val="24"/>
        </w:rPr>
      </w:pPr>
      <w:r w:rsidRPr="00DE6218">
        <w:rPr>
          <w:sz w:val="24"/>
          <w:szCs w:val="24"/>
        </w:rPr>
        <w:t>Проте,</w:t>
      </w:r>
      <w:r w:rsidRPr="00DE6218">
        <w:rPr>
          <w:spacing w:val="1"/>
          <w:sz w:val="24"/>
          <w:szCs w:val="24"/>
        </w:rPr>
        <w:t xml:space="preserve"> </w:t>
      </w:r>
      <w:r w:rsidRPr="00DE6218">
        <w:rPr>
          <w:sz w:val="24"/>
          <w:szCs w:val="24"/>
        </w:rPr>
        <w:t>відповідно</w:t>
      </w:r>
      <w:r w:rsidRPr="00DE6218">
        <w:rPr>
          <w:spacing w:val="1"/>
          <w:sz w:val="24"/>
          <w:szCs w:val="24"/>
        </w:rPr>
        <w:t xml:space="preserve"> </w:t>
      </w:r>
      <w:r w:rsidRPr="00DE6218">
        <w:rPr>
          <w:sz w:val="24"/>
          <w:szCs w:val="24"/>
        </w:rPr>
        <w:t>до відомостей</w:t>
      </w:r>
      <w:r w:rsidRPr="00DE6218">
        <w:rPr>
          <w:spacing w:val="1"/>
          <w:sz w:val="24"/>
          <w:szCs w:val="24"/>
        </w:rPr>
        <w:t xml:space="preserve"> </w:t>
      </w:r>
      <w:r w:rsidRPr="00DE6218">
        <w:rPr>
          <w:sz w:val="24"/>
          <w:szCs w:val="24"/>
        </w:rPr>
        <w:t>з</w:t>
      </w:r>
      <w:r w:rsidRPr="00DE6218">
        <w:rPr>
          <w:spacing w:val="1"/>
          <w:sz w:val="24"/>
          <w:szCs w:val="24"/>
        </w:rPr>
        <w:t xml:space="preserve"> </w:t>
      </w:r>
      <w:r w:rsidRPr="00DE6218">
        <w:rPr>
          <w:sz w:val="24"/>
          <w:szCs w:val="24"/>
        </w:rPr>
        <w:t>ЄРАУ</w:t>
      </w:r>
      <w:r w:rsidRPr="00DE6218">
        <w:rPr>
          <w:spacing w:val="1"/>
          <w:sz w:val="24"/>
          <w:szCs w:val="24"/>
        </w:rPr>
        <w:t xml:space="preserve"> </w:t>
      </w:r>
      <w:r w:rsidRPr="00DE6218">
        <w:rPr>
          <w:sz w:val="24"/>
          <w:szCs w:val="24"/>
        </w:rPr>
        <w:t>відсутня</w:t>
      </w:r>
      <w:r w:rsidRPr="00DE6218">
        <w:rPr>
          <w:spacing w:val="1"/>
          <w:sz w:val="24"/>
          <w:szCs w:val="24"/>
        </w:rPr>
        <w:t xml:space="preserve"> </w:t>
      </w:r>
      <w:r w:rsidRPr="00DE6218">
        <w:rPr>
          <w:sz w:val="24"/>
          <w:szCs w:val="24"/>
        </w:rPr>
        <w:t xml:space="preserve">інформація про виконання вимог з підвищення кваліфікації адвокатом </w:t>
      </w:r>
      <w:r w:rsidR="00EB0CDA">
        <w:rPr>
          <w:sz w:val="24"/>
          <w:szCs w:val="24"/>
        </w:rPr>
        <w:t>Особа_1</w:t>
      </w:r>
      <w:r w:rsidRPr="00DE6218">
        <w:rPr>
          <w:sz w:val="24"/>
          <w:szCs w:val="24"/>
        </w:rPr>
        <w:t>.</w:t>
      </w:r>
    </w:p>
    <w:p w:rsidR="0085738D" w:rsidRPr="00DE6218" w:rsidRDefault="0085738D" w:rsidP="0085738D">
      <w:pPr>
        <w:pStyle w:val="a9"/>
        <w:spacing w:before="120"/>
        <w:ind w:left="0" w:right="122" w:firstLine="709"/>
        <w:rPr>
          <w:sz w:val="24"/>
          <w:szCs w:val="24"/>
        </w:rPr>
      </w:pPr>
      <w:r w:rsidRPr="00DE6218">
        <w:rPr>
          <w:sz w:val="24"/>
          <w:szCs w:val="24"/>
        </w:rPr>
        <w:t>На  думку Скаржника, порушення</w:t>
      </w:r>
      <w:r w:rsidRPr="00DE6218">
        <w:rPr>
          <w:spacing w:val="1"/>
          <w:sz w:val="24"/>
          <w:szCs w:val="24"/>
        </w:rPr>
        <w:t xml:space="preserve"> </w:t>
      </w:r>
      <w:r w:rsidRPr="00DE6218">
        <w:rPr>
          <w:sz w:val="24"/>
          <w:szCs w:val="24"/>
        </w:rPr>
        <w:t>або</w:t>
      </w:r>
      <w:r w:rsidRPr="00DE6218">
        <w:rPr>
          <w:spacing w:val="1"/>
          <w:sz w:val="24"/>
          <w:szCs w:val="24"/>
        </w:rPr>
        <w:t xml:space="preserve"> </w:t>
      </w:r>
      <w:r w:rsidRPr="00DE6218">
        <w:rPr>
          <w:sz w:val="24"/>
          <w:szCs w:val="24"/>
        </w:rPr>
        <w:t>недотримання</w:t>
      </w:r>
      <w:r w:rsidRPr="00DE6218">
        <w:rPr>
          <w:spacing w:val="1"/>
          <w:sz w:val="24"/>
          <w:szCs w:val="24"/>
        </w:rPr>
        <w:t xml:space="preserve"> </w:t>
      </w:r>
      <w:r w:rsidRPr="00DE6218">
        <w:rPr>
          <w:sz w:val="24"/>
          <w:szCs w:val="24"/>
        </w:rPr>
        <w:t>вищезазначених</w:t>
      </w:r>
      <w:r w:rsidRPr="00DE6218">
        <w:rPr>
          <w:spacing w:val="1"/>
          <w:sz w:val="24"/>
          <w:szCs w:val="24"/>
        </w:rPr>
        <w:t xml:space="preserve"> </w:t>
      </w:r>
      <w:r w:rsidRPr="00DE6218">
        <w:rPr>
          <w:sz w:val="24"/>
          <w:szCs w:val="24"/>
        </w:rPr>
        <w:t>вимог</w:t>
      </w:r>
      <w:r w:rsidRPr="00DE6218">
        <w:rPr>
          <w:spacing w:val="1"/>
          <w:sz w:val="24"/>
          <w:szCs w:val="24"/>
        </w:rPr>
        <w:t xml:space="preserve"> </w:t>
      </w:r>
      <w:r w:rsidRPr="00DE6218">
        <w:rPr>
          <w:sz w:val="24"/>
          <w:szCs w:val="24"/>
        </w:rPr>
        <w:t>є</w:t>
      </w:r>
      <w:r w:rsidRPr="00DE6218">
        <w:rPr>
          <w:spacing w:val="1"/>
          <w:sz w:val="24"/>
          <w:szCs w:val="24"/>
        </w:rPr>
        <w:t xml:space="preserve"> </w:t>
      </w:r>
      <w:r w:rsidRPr="00DE6218">
        <w:rPr>
          <w:sz w:val="24"/>
          <w:szCs w:val="24"/>
        </w:rPr>
        <w:t>підставою</w:t>
      </w:r>
      <w:r w:rsidRPr="00DE6218">
        <w:rPr>
          <w:spacing w:val="1"/>
          <w:sz w:val="24"/>
          <w:szCs w:val="24"/>
        </w:rPr>
        <w:t xml:space="preserve"> </w:t>
      </w:r>
      <w:r w:rsidRPr="00DE6218">
        <w:rPr>
          <w:sz w:val="24"/>
          <w:szCs w:val="24"/>
        </w:rPr>
        <w:t>для</w:t>
      </w:r>
      <w:r w:rsidRPr="00DE6218">
        <w:rPr>
          <w:spacing w:val="1"/>
          <w:sz w:val="24"/>
          <w:szCs w:val="24"/>
        </w:rPr>
        <w:t xml:space="preserve"> </w:t>
      </w:r>
      <w:r w:rsidRPr="00DE6218">
        <w:rPr>
          <w:sz w:val="24"/>
          <w:szCs w:val="24"/>
        </w:rPr>
        <w:t>притягнення</w:t>
      </w:r>
      <w:r w:rsidRPr="00DE6218">
        <w:rPr>
          <w:spacing w:val="-3"/>
          <w:sz w:val="24"/>
          <w:szCs w:val="24"/>
        </w:rPr>
        <w:t xml:space="preserve"> </w:t>
      </w:r>
      <w:r w:rsidRPr="00DE6218">
        <w:rPr>
          <w:sz w:val="24"/>
          <w:szCs w:val="24"/>
        </w:rPr>
        <w:t>адвоката</w:t>
      </w:r>
      <w:r w:rsidRPr="00DE6218">
        <w:rPr>
          <w:spacing w:val="-3"/>
          <w:sz w:val="24"/>
          <w:szCs w:val="24"/>
        </w:rPr>
        <w:t xml:space="preserve"> </w:t>
      </w:r>
      <w:r w:rsidRPr="00DE6218">
        <w:rPr>
          <w:sz w:val="24"/>
          <w:szCs w:val="24"/>
        </w:rPr>
        <w:t>до</w:t>
      </w:r>
      <w:r w:rsidRPr="00DE6218">
        <w:rPr>
          <w:spacing w:val="-3"/>
          <w:sz w:val="24"/>
          <w:szCs w:val="24"/>
        </w:rPr>
        <w:t xml:space="preserve"> </w:t>
      </w:r>
      <w:r w:rsidRPr="00DE6218">
        <w:rPr>
          <w:sz w:val="24"/>
          <w:szCs w:val="24"/>
        </w:rPr>
        <w:t>дисциплінарної</w:t>
      </w:r>
      <w:r w:rsidRPr="00DE6218">
        <w:rPr>
          <w:spacing w:val="-4"/>
          <w:sz w:val="24"/>
          <w:szCs w:val="24"/>
        </w:rPr>
        <w:t xml:space="preserve"> </w:t>
      </w:r>
      <w:r w:rsidRPr="00DE6218">
        <w:rPr>
          <w:sz w:val="24"/>
          <w:szCs w:val="24"/>
        </w:rPr>
        <w:t>відповідальності</w:t>
      </w:r>
      <w:r w:rsidRPr="00DE6218">
        <w:rPr>
          <w:spacing w:val="-8"/>
          <w:sz w:val="24"/>
          <w:szCs w:val="24"/>
        </w:rPr>
        <w:t xml:space="preserve"> </w:t>
      </w:r>
      <w:r w:rsidRPr="00DE6218">
        <w:rPr>
          <w:sz w:val="24"/>
          <w:szCs w:val="24"/>
        </w:rPr>
        <w:t>(п.</w:t>
      </w:r>
      <w:r w:rsidRPr="00DE6218">
        <w:rPr>
          <w:spacing w:val="-2"/>
          <w:sz w:val="24"/>
          <w:szCs w:val="24"/>
        </w:rPr>
        <w:t xml:space="preserve"> </w:t>
      </w:r>
      <w:r w:rsidRPr="00DE6218">
        <w:rPr>
          <w:sz w:val="24"/>
          <w:szCs w:val="24"/>
        </w:rPr>
        <w:t>1,</w:t>
      </w:r>
      <w:r w:rsidRPr="00DE6218">
        <w:rPr>
          <w:spacing w:val="-1"/>
          <w:sz w:val="24"/>
          <w:szCs w:val="24"/>
        </w:rPr>
        <w:t xml:space="preserve"> </w:t>
      </w:r>
      <w:r w:rsidRPr="00DE6218">
        <w:rPr>
          <w:sz w:val="24"/>
          <w:szCs w:val="24"/>
        </w:rPr>
        <w:t>4,</w:t>
      </w:r>
      <w:r w:rsidRPr="00DE6218">
        <w:rPr>
          <w:spacing w:val="-1"/>
          <w:sz w:val="24"/>
          <w:szCs w:val="24"/>
        </w:rPr>
        <w:t xml:space="preserve"> </w:t>
      </w:r>
      <w:r w:rsidRPr="00DE6218">
        <w:rPr>
          <w:sz w:val="24"/>
          <w:szCs w:val="24"/>
        </w:rPr>
        <w:t>5</w:t>
      </w:r>
      <w:r w:rsidRPr="00DE6218">
        <w:rPr>
          <w:spacing w:val="-3"/>
          <w:sz w:val="24"/>
          <w:szCs w:val="24"/>
        </w:rPr>
        <w:t xml:space="preserve"> </w:t>
      </w:r>
      <w:r w:rsidRPr="00DE6218">
        <w:rPr>
          <w:sz w:val="24"/>
          <w:szCs w:val="24"/>
        </w:rPr>
        <w:t>ч.</w:t>
      </w:r>
      <w:r w:rsidRPr="00DE6218">
        <w:rPr>
          <w:spacing w:val="-6"/>
          <w:sz w:val="24"/>
          <w:szCs w:val="24"/>
        </w:rPr>
        <w:t xml:space="preserve"> </w:t>
      </w:r>
      <w:r w:rsidRPr="00DE6218">
        <w:rPr>
          <w:sz w:val="24"/>
          <w:szCs w:val="24"/>
        </w:rPr>
        <w:t>1</w:t>
      </w:r>
      <w:r w:rsidRPr="00DE6218">
        <w:rPr>
          <w:spacing w:val="-3"/>
          <w:sz w:val="24"/>
          <w:szCs w:val="24"/>
        </w:rPr>
        <w:t xml:space="preserve"> </w:t>
      </w:r>
      <w:r w:rsidRPr="00DE6218">
        <w:rPr>
          <w:sz w:val="24"/>
          <w:szCs w:val="24"/>
        </w:rPr>
        <w:t>ст.</w:t>
      </w:r>
      <w:r w:rsidRPr="00DE6218">
        <w:rPr>
          <w:spacing w:val="-6"/>
          <w:sz w:val="24"/>
          <w:szCs w:val="24"/>
        </w:rPr>
        <w:t xml:space="preserve"> </w:t>
      </w:r>
      <w:r w:rsidRPr="00DE6218">
        <w:rPr>
          <w:sz w:val="24"/>
          <w:szCs w:val="24"/>
        </w:rPr>
        <w:t>21, ч.</w:t>
      </w:r>
      <w:r w:rsidRPr="00DE6218">
        <w:rPr>
          <w:spacing w:val="-11"/>
          <w:sz w:val="24"/>
          <w:szCs w:val="24"/>
        </w:rPr>
        <w:t xml:space="preserve"> </w:t>
      </w:r>
      <w:r w:rsidRPr="00DE6218">
        <w:rPr>
          <w:sz w:val="24"/>
          <w:szCs w:val="24"/>
        </w:rPr>
        <w:t>1 ст.</w:t>
      </w:r>
      <w:r w:rsidRPr="00DE6218">
        <w:rPr>
          <w:spacing w:val="-1"/>
          <w:sz w:val="24"/>
          <w:szCs w:val="24"/>
        </w:rPr>
        <w:t xml:space="preserve"> </w:t>
      </w:r>
      <w:r w:rsidRPr="00DE6218">
        <w:rPr>
          <w:sz w:val="24"/>
          <w:szCs w:val="24"/>
        </w:rPr>
        <w:t>57</w:t>
      </w:r>
      <w:r w:rsidRPr="00DE6218">
        <w:rPr>
          <w:spacing w:val="-3"/>
          <w:sz w:val="24"/>
          <w:szCs w:val="24"/>
        </w:rPr>
        <w:t xml:space="preserve"> </w:t>
      </w:r>
      <w:r w:rsidRPr="00DE6218">
        <w:rPr>
          <w:sz w:val="24"/>
          <w:szCs w:val="24"/>
        </w:rPr>
        <w:t>Закону).</w:t>
      </w:r>
    </w:p>
    <w:p w:rsidR="0085738D" w:rsidRPr="00DE6218" w:rsidRDefault="0085738D" w:rsidP="0085738D">
      <w:pPr>
        <w:pStyle w:val="a9"/>
        <w:spacing w:before="120"/>
        <w:ind w:left="0" w:right="109" w:firstLine="709"/>
        <w:rPr>
          <w:sz w:val="24"/>
          <w:szCs w:val="24"/>
        </w:rPr>
      </w:pPr>
      <w:r w:rsidRPr="00DE6218">
        <w:rPr>
          <w:w w:val="95"/>
          <w:sz w:val="24"/>
          <w:szCs w:val="24"/>
        </w:rPr>
        <w:t>Крім того, посилаючись на Постанову Верховного Суду від 09 серпня 2019 року у справі № 1540/4358/18,</w:t>
      </w:r>
      <w:r w:rsidRPr="00DE6218">
        <w:rPr>
          <w:spacing w:val="1"/>
          <w:w w:val="95"/>
          <w:sz w:val="24"/>
          <w:szCs w:val="24"/>
        </w:rPr>
        <w:t xml:space="preserve"> Скаржник зазначає, що </w:t>
      </w:r>
      <w:r w:rsidRPr="00DE6218">
        <w:rPr>
          <w:sz w:val="24"/>
          <w:szCs w:val="24"/>
        </w:rPr>
        <w:t xml:space="preserve">через відсутність в Профільному законі, Верховним Судом </w:t>
      </w:r>
      <w:r w:rsidRPr="00DE6218">
        <w:rPr>
          <w:sz w:val="24"/>
          <w:szCs w:val="24"/>
        </w:rPr>
        <w:lastRenderedPageBreak/>
        <w:t>сформовано правовий висновок, згідно з</w:t>
      </w:r>
      <w:r w:rsidRPr="00DE6218">
        <w:rPr>
          <w:spacing w:val="1"/>
          <w:sz w:val="24"/>
          <w:szCs w:val="24"/>
        </w:rPr>
        <w:t xml:space="preserve"> </w:t>
      </w:r>
      <w:r w:rsidRPr="00DE6218">
        <w:rPr>
          <w:sz w:val="24"/>
          <w:szCs w:val="24"/>
        </w:rPr>
        <w:t>яким</w:t>
      </w:r>
      <w:r w:rsidRPr="00DE6218">
        <w:rPr>
          <w:spacing w:val="1"/>
          <w:sz w:val="24"/>
          <w:szCs w:val="24"/>
        </w:rPr>
        <w:t xml:space="preserve"> </w:t>
      </w:r>
      <w:r w:rsidRPr="00DE6218">
        <w:rPr>
          <w:sz w:val="24"/>
          <w:szCs w:val="24"/>
        </w:rPr>
        <w:t>триваючими</w:t>
      </w:r>
      <w:r w:rsidRPr="00DE6218">
        <w:rPr>
          <w:spacing w:val="1"/>
          <w:sz w:val="24"/>
          <w:szCs w:val="24"/>
        </w:rPr>
        <w:t xml:space="preserve"> </w:t>
      </w:r>
      <w:r w:rsidRPr="00DE6218">
        <w:rPr>
          <w:sz w:val="24"/>
          <w:szCs w:val="24"/>
        </w:rPr>
        <w:t>визначаються</w:t>
      </w:r>
      <w:r w:rsidRPr="00DE6218">
        <w:rPr>
          <w:spacing w:val="1"/>
          <w:sz w:val="24"/>
          <w:szCs w:val="24"/>
        </w:rPr>
        <w:t xml:space="preserve"> </w:t>
      </w:r>
      <w:r w:rsidRPr="00DE6218">
        <w:rPr>
          <w:sz w:val="24"/>
          <w:szCs w:val="24"/>
        </w:rPr>
        <w:t>правопорушення,</w:t>
      </w:r>
      <w:r w:rsidRPr="00DE6218">
        <w:rPr>
          <w:spacing w:val="1"/>
          <w:sz w:val="24"/>
          <w:szCs w:val="24"/>
        </w:rPr>
        <w:t xml:space="preserve"> </w:t>
      </w:r>
      <w:r w:rsidRPr="00DE6218">
        <w:rPr>
          <w:sz w:val="24"/>
          <w:szCs w:val="24"/>
        </w:rPr>
        <w:t>які,</w:t>
      </w:r>
      <w:r w:rsidRPr="00DE6218">
        <w:rPr>
          <w:spacing w:val="1"/>
          <w:sz w:val="24"/>
          <w:szCs w:val="24"/>
        </w:rPr>
        <w:t xml:space="preserve"> </w:t>
      </w:r>
      <w:r w:rsidRPr="00DE6218">
        <w:rPr>
          <w:sz w:val="24"/>
          <w:szCs w:val="24"/>
        </w:rPr>
        <w:t>почавшись</w:t>
      </w:r>
      <w:r w:rsidRPr="00DE6218">
        <w:rPr>
          <w:spacing w:val="1"/>
          <w:sz w:val="24"/>
          <w:szCs w:val="24"/>
        </w:rPr>
        <w:t xml:space="preserve"> </w:t>
      </w:r>
      <w:r w:rsidRPr="00DE6218">
        <w:rPr>
          <w:sz w:val="24"/>
          <w:szCs w:val="24"/>
        </w:rPr>
        <w:t>з</w:t>
      </w:r>
      <w:r w:rsidRPr="00DE6218">
        <w:rPr>
          <w:spacing w:val="1"/>
          <w:sz w:val="24"/>
          <w:szCs w:val="24"/>
        </w:rPr>
        <w:t xml:space="preserve"> </w:t>
      </w:r>
      <w:r w:rsidRPr="00DE6218">
        <w:rPr>
          <w:sz w:val="24"/>
          <w:szCs w:val="24"/>
        </w:rPr>
        <w:t>якоїсь</w:t>
      </w:r>
      <w:r w:rsidRPr="00DE6218">
        <w:rPr>
          <w:spacing w:val="-67"/>
          <w:sz w:val="24"/>
          <w:szCs w:val="24"/>
        </w:rPr>
        <w:t xml:space="preserve"> </w:t>
      </w:r>
      <w:r w:rsidRPr="00DE6218">
        <w:rPr>
          <w:sz w:val="24"/>
          <w:szCs w:val="24"/>
        </w:rPr>
        <w:t>протиправної</w:t>
      </w:r>
      <w:r w:rsidRPr="00DE6218">
        <w:rPr>
          <w:spacing w:val="1"/>
          <w:sz w:val="24"/>
          <w:szCs w:val="24"/>
        </w:rPr>
        <w:t xml:space="preserve"> </w:t>
      </w:r>
      <w:r w:rsidRPr="00DE6218">
        <w:rPr>
          <w:sz w:val="24"/>
          <w:szCs w:val="24"/>
        </w:rPr>
        <w:t>дії</w:t>
      </w:r>
      <w:r w:rsidRPr="00DE6218">
        <w:rPr>
          <w:spacing w:val="1"/>
          <w:sz w:val="24"/>
          <w:szCs w:val="24"/>
        </w:rPr>
        <w:t xml:space="preserve"> </w:t>
      </w:r>
      <w:r w:rsidRPr="00DE6218">
        <w:rPr>
          <w:sz w:val="24"/>
          <w:szCs w:val="24"/>
        </w:rPr>
        <w:t>або</w:t>
      </w:r>
      <w:r w:rsidRPr="00DE6218">
        <w:rPr>
          <w:spacing w:val="1"/>
          <w:sz w:val="24"/>
          <w:szCs w:val="24"/>
        </w:rPr>
        <w:t xml:space="preserve"> </w:t>
      </w:r>
      <w:r w:rsidRPr="00DE6218">
        <w:rPr>
          <w:sz w:val="24"/>
          <w:szCs w:val="24"/>
        </w:rPr>
        <w:t>бездіяльності,</w:t>
      </w:r>
      <w:r w:rsidRPr="00DE6218">
        <w:rPr>
          <w:spacing w:val="1"/>
          <w:sz w:val="24"/>
          <w:szCs w:val="24"/>
        </w:rPr>
        <w:t xml:space="preserve"> </w:t>
      </w:r>
      <w:r w:rsidRPr="00DE6218">
        <w:rPr>
          <w:sz w:val="24"/>
          <w:szCs w:val="24"/>
        </w:rPr>
        <w:t>здійснюються</w:t>
      </w:r>
      <w:r w:rsidRPr="00DE6218">
        <w:rPr>
          <w:spacing w:val="1"/>
          <w:sz w:val="24"/>
          <w:szCs w:val="24"/>
        </w:rPr>
        <w:t xml:space="preserve"> </w:t>
      </w:r>
      <w:r w:rsidRPr="00DE6218">
        <w:rPr>
          <w:sz w:val="24"/>
          <w:szCs w:val="24"/>
        </w:rPr>
        <w:t>потім</w:t>
      </w:r>
      <w:r w:rsidRPr="00DE6218">
        <w:rPr>
          <w:spacing w:val="1"/>
          <w:sz w:val="24"/>
          <w:szCs w:val="24"/>
        </w:rPr>
        <w:t xml:space="preserve"> </w:t>
      </w:r>
      <w:r w:rsidRPr="00DE6218">
        <w:rPr>
          <w:sz w:val="24"/>
          <w:szCs w:val="24"/>
        </w:rPr>
        <w:t>безперервно</w:t>
      </w:r>
      <w:r w:rsidRPr="00DE6218">
        <w:rPr>
          <w:spacing w:val="1"/>
          <w:sz w:val="24"/>
          <w:szCs w:val="24"/>
        </w:rPr>
        <w:t xml:space="preserve"> </w:t>
      </w:r>
      <w:r w:rsidRPr="00DE6218">
        <w:rPr>
          <w:sz w:val="24"/>
          <w:szCs w:val="24"/>
        </w:rPr>
        <w:t>шляхом</w:t>
      </w:r>
      <w:r w:rsidRPr="00DE6218">
        <w:rPr>
          <w:spacing w:val="1"/>
          <w:sz w:val="24"/>
          <w:szCs w:val="24"/>
        </w:rPr>
        <w:t xml:space="preserve"> </w:t>
      </w:r>
      <w:r w:rsidRPr="00DE6218">
        <w:rPr>
          <w:sz w:val="24"/>
          <w:szCs w:val="24"/>
        </w:rPr>
        <w:t>невиконання обов’язку. Початковим моментом такого діяння може бути активна</w:t>
      </w:r>
      <w:r w:rsidRPr="00DE6218">
        <w:rPr>
          <w:spacing w:val="1"/>
          <w:sz w:val="24"/>
          <w:szCs w:val="24"/>
        </w:rPr>
        <w:t xml:space="preserve"> </w:t>
      </w:r>
      <w:r w:rsidRPr="00DE6218">
        <w:rPr>
          <w:sz w:val="24"/>
          <w:szCs w:val="24"/>
        </w:rPr>
        <w:t>дія</w:t>
      </w:r>
      <w:r w:rsidRPr="00DE6218">
        <w:rPr>
          <w:spacing w:val="-14"/>
          <w:sz w:val="24"/>
          <w:szCs w:val="24"/>
        </w:rPr>
        <w:t xml:space="preserve"> </w:t>
      </w:r>
      <w:r w:rsidRPr="00DE6218">
        <w:rPr>
          <w:sz w:val="24"/>
          <w:szCs w:val="24"/>
        </w:rPr>
        <w:t>або</w:t>
      </w:r>
      <w:r w:rsidRPr="00DE6218">
        <w:rPr>
          <w:spacing w:val="-14"/>
          <w:sz w:val="24"/>
          <w:szCs w:val="24"/>
        </w:rPr>
        <w:t xml:space="preserve"> </w:t>
      </w:r>
      <w:r w:rsidRPr="00DE6218">
        <w:rPr>
          <w:sz w:val="24"/>
          <w:szCs w:val="24"/>
        </w:rPr>
        <w:t>бездіяльність,</w:t>
      </w:r>
      <w:r w:rsidRPr="00DE6218">
        <w:rPr>
          <w:spacing w:val="-12"/>
          <w:sz w:val="24"/>
          <w:szCs w:val="24"/>
        </w:rPr>
        <w:t xml:space="preserve"> </w:t>
      </w:r>
      <w:r w:rsidRPr="00DE6218">
        <w:rPr>
          <w:sz w:val="24"/>
          <w:szCs w:val="24"/>
        </w:rPr>
        <w:t>коли</w:t>
      </w:r>
      <w:r w:rsidRPr="00DE6218">
        <w:rPr>
          <w:spacing w:val="-14"/>
          <w:sz w:val="24"/>
          <w:szCs w:val="24"/>
        </w:rPr>
        <w:t xml:space="preserve"> </w:t>
      </w:r>
      <w:r w:rsidRPr="00DE6218">
        <w:rPr>
          <w:sz w:val="24"/>
          <w:szCs w:val="24"/>
        </w:rPr>
        <w:t>винний</w:t>
      </w:r>
      <w:r w:rsidRPr="00DE6218">
        <w:rPr>
          <w:spacing w:val="-16"/>
          <w:sz w:val="24"/>
          <w:szCs w:val="24"/>
        </w:rPr>
        <w:t xml:space="preserve"> </w:t>
      </w:r>
      <w:r w:rsidRPr="00DE6218">
        <w:rPr>
          <w:sz w:val="24"/>
          <w:szCs w:val="24"/>
        </w:rPr>
        <w:t>або</w:t>
      </w:r>
      <w:r w:rsidRPr="00DE6218">
        <w:rPr>
          <w:spacing w:val="-14"/>
          <w:sz w:val="24"/>
          <w:szCs w:val="24"/>
        </w:rPr>
        <w:t xml:space="preserve"> </w:t>
      </w:r>
      <w:r w:rsidRPr="00DE6218">
        <w:rPr>
          <w:sz w:val="24"/>
          <w:szCs w:val="24"/>
        </w:rPr>
        <w:t>не</w:t>
      </w:r>
      <w:r w:rsidRPr="00DE6218">
        <w:rPr>
          <w:spacing w:val="-13"/>
          <w:sz w:val="24"/>
          <w:szCs w:val="24"/>
        </w:rPr>
        <w:t xml:space="preserve"> </w:t>
      </w:r>
      <w:r w:rsidRPr="00DE6218">
        <w:rPr>
          <w:sz w:val="24"/>
          <w:szCs w:val="24"/>
        </w:rPr>
        <w:t>виконує</w:t>
      </w:r>
      <w:r w:rsidRPr="00DE6218">
        <w:rPr>
          <w:spacing w:val="-14"/>
          <w:sz w:val="24"/>
          <w:szCs w:val="24"/>
        </w:rPr>
        <w:t xml:space="preserve"> </w:t>
      </w:r>
      <w:r w:rsidRPr="00DE6218">
        <w:rPr>
          <w:sz w:val="24"/>
          <w:szCs w:val="24"/>
        </w:rPr>
        <w:t>конкретний</w:t>
      </w:r>
      <w:r w:rsidRPr="00DE6218">
        <w:rPr>
          <w:spacing w:val="-14"/>
          <w:sz w:val="24"/>
          <w:szCs w:val="24"/>
        </w:rPr>
        <w:t xml:space="preserve"> </w:t>
      </w:r>
      <w:r w:rsidRPr="00DE6218">
        <w:rPr>
          <w:sz w:val="24"/>
          <w:szCs w:val="24"/>
        </w:rPr>
        <w:t>покладений</w:t>
      </w:r>
      <w:r w:rsidRPr="00DE6218">
        <w:rPr>
          <w:spacing w:val="-15"/>
          <w:sz w:val="24"/>
          <w:szCs w:val="24"/>
        </w:rPr>
        <w:t xml:space="preserve"> </w:t>
      </w:r>
      <w:r w:rsidRPr="00DE6218">
        <w:rPr>
          <w:sz w:val="24"/>
          <w:szCs w:val="24"/>
        </w:rPr>
        <w:t>на</w:t>
      </w:r>
      <w:r w:rsidRPr="00DE6218">
        <w:rPr>
          <w:spacing w:val="-13"/>
          <w:sz w:val="24"/>
          <w:szCs w:val="24"/>
        </w:rPr>
        <w:t xml:space="preserve"> </w:t>
      </w:r>
      <w:r w:rsidRPr="00DE6218">
        <w:rPr>
          <w:sz w:val="24"/>
          <w:szCs w:val="24"/>
        </w:rPr>
        <w:t>нього</w:t>
      </w:r>
      <w:r w:rsidRPr="00DE6218">
        <w:rPr>
          <w:spacing w:val="-67"/>
          <w:sz w:val="24"/>
          <w:szCs w:val="24"/>
        </w:rPr>
        <w:t xml:space="preserve"> </w:t>
      </w:r>
      <w:r w:rsidRPr="00DE6218">
        <w:rPr>
          <w:sz w:val="24"/>
          <w:szCs w:val="24"/>
        </w:rPr>
        <w:t>обов’язок,</w:t>
      </w:r>
      <w:r w:rsidRPr="00DE6218">
        <w:rPr>
          <w:spacing w:val="1"/>
          <w:sz w:val="24"/>
          <w:szCs w:val="24"/>
        </w:rPr>
        <w:t xml:space="preserve"> </w:t>
      </w:r>
      <w:r w:rsidRPr="00DE6218">
        <w:rPr>
          <w:sz w:val="24"/>
          <w:szCs w:val="24"/>
        </w:rPr>
        <w:t>або виконує його неповністю чи неналежним чином.</w:t>
      </w:r>
      <w:r w:rsidRPr="00DE6218">
        <w:rPr>
          <w:spacing w:val="1"/>
          <w:sz w:val="24"/>
          <w:szCs w:val="24"/>
        </w:rPr>
        <w:t xml:space="preserve"> </w:t>
      </w:r>
      <w:r w:rsidRPr="00DE6218">
        <w:rPr>
          <w:sz w:val="24"/>
          <w:szCs w:val="24"/>
        </w:rPr>
        <w:t>Відсутність</w:t>
      </w:r>
      <w:r w:rsidRPr="00DE6218">
        <w:rPr>
          <w:spacing w:val="1"/>
          <w:sz w:val="24"/>
          <w:szCs w:val="24"/>
        </w:rPr>
        <w:t xml:space="preserve"> </w:t>
      </w:r>
      <w:r w:rsidRPr="00DE6218">
        <w:rPr>
          <w:sz w:val="24"/>
          <w:szCs w:val="24"/>
        </w:rPr>
        <w:t>у</w:t>
      </w:r>
      <w:r w:rsidRPr="00DE6218">
        <w:rPr>
          <w:spacing w:val="1"/>
          <w:sz w:val="24"/>
          <w:szCs w:val="24"/>
        </w:rPr>
        <w:t xml:space="preserve"> </w:t>
      </w:r>
      <w:r w:rsidRPr="00DE6218">
        <w:rPr>
          <w:sz w:val="24"/>
          <w:szCs w:val="24"/>
        </w:rPr>
        <w:t>Профільному</w:t>
      </w:r>
      <w:r w:rsidRPr="00DE6218">
        <w:rPr>
          <w:spacing w:val="-18"/>
          <w:sz w:val="24"/>
          <w:szCs w:val="24"/>
        </w:rPr>
        <w:t xml:space="preserve"> </w:t>
      </w:r>
      <w:r w:rsidRPr="00DE6218">
        <w:rPr>
          <w:sz w:val="24"/>
          <w:szCs w:val="24"/>
        </w:rPr>
        <w:t>законі</w:t>
      </w:r>
      <w:r w:rsidRPr="00DE6218">
        <w:rPr>
          <w:spacing w:val="-17"/>
          <w:sz w:val="24"/>
          <w:szCs w:val="24"/>
        </w:rPr>
        <w:t xml:space="preserve"> </w:t>
      </w:r>
      <w:r w:rsidRPr="00DE6218">
        <w:rPr>
          <w:sz w:val="24"/>
          <w:szCs w:val="24"/>
        </w:rPr>
        <w:t>поняття</w:t>
      </w:r>
      <w:r w:rsidRPr="00DE6218">
        <w:rPr>
          <w:spacing w:val="-6"/>
          <w:sz w:val="24"/>
          <w:szCs w:val="24"/>
        </w:rPr>
        <w:t xml:space="preserve"> </w:t>
      </w:r>
      <w:r w:rsidRPr="00DE6218">
        <w:rPr>
          <w:sz w:val="24"/>
          <w:szCs w:val="24"/>
        </w:rPr>
        <w:t>«триваюче</w:t>
      </w:r>
      <w:r w:rsidRPr="00DE6218">
        <w:rPr>
          <w:spacing w:val="-8"/>
          <w:sz w:val="24"/>
          <w:szCs w:val="24"/>
        </w:rPr>
        <w:t xml:space="preserve"> </w:t>
      </w:r>
      <w:r w:rsidRPr="00DE6218">
        <w:rPr>
          <w:sz w:val="24"/>
          <w:szCs w:val="24"/>
        </w:rPr>
        <w:t>правопорушення»</w:t>
      </w:r>
      <w:r w:rsidRPr="00DE6218">
        <w:rPr>
          <w:spacing w:val="-17"/>
          <w:sz w:val="24"/>
          <w:szCs w:val="24"/>
        </w:rPr>
        <w:t xml:space="preserve"> </w:t>
      </w:r>
      <w:r w:rsidRPr="00DE6218">
        <w:rPr>
          <w:sz w:val="24"/>
          <w:szCs w:val="24"/>
        </w:rPr>
        <w:t>не</w:t>
      </w:r>
      <w:r w:rsidRPr="00DE6218">
        <w:rPr>
          <w:spacing w:val="-12"/>
          <w:sz w:val="24"/>
          <w:szCs w:val="24"/>
        </w:rPr>
        <w:t xml:space="preserve"> </w:t>
      </w:r>
      <w:r w:rsidRPr="00DE6218">
        <w:rPr>
          <w:sz w:val="24"/>
          <w:szCs w:val="24"/>
        </w:rPr>
        <w:t>може</w:t>
      </w:r>
      <w:r w:rsidRPr="00DE6218">
        <w:rPr>
          <w:spacing w:val="-11"/>
          <w:sz w:val="24"/>
          <w:szCs w:val="24"/>
        </w:rPr>
        <w:t xml:space="preserve"> </w:t>
      </w:r>
      <w:r w:rsidRPr="00DE6218">
        <w:rPr>
          <w:sz w:val="24"/>
          <w:szCs w:val="24"/>
        </w:rPr>
        <w:t>бути</w:t>
      </w:r>
      <w:r w:rsidRPr="00DE6218">
        <w:rPr>
          <w:spacing w:val="-12"/>
          <w:sz w:val="24"/>
          <w:szCs w:val="24"/>
        </w:rPr>
        <w:t xml:space="preserve"> </w:t>
      </w:r>
      <w:r w:rsidRPr="00DE6218">
        <w:rPr>
          <w:sz w:val="24"/>
          <w:szCs w:val="24"/>
        </w:rPr>
        <w:t>підставою</w:t>
      </w:r>
      <w:r w:rsidRPr="00DE6218">
        <w:rPr>
          <w:spacing w:val="-68"/>
          <w:sz w:val="24"/>
          <w:szCs w:val="24"/>
        </w:rPr>
        <w:t xml:space="preserve"> </w:t>
      </w:r>
      <w:r w:rsidRPr="00DE6218">
        <w:rPr>
          <w:sz w:val="24"/>
          <w:szCs w:val="24"/>
        </w:rPr>
        <w:t>для</w:t>
      </w:r>
      <w:r w:rsidRPr="00DE6218">
        <w:rPr>
          <w:spacing w:val="2"/>
          <w:sz w:val="24"/>
          <w:szCs w:val="24"/>
        </w:rPr>
        <w:t xml:space="preserve"> </w:t>
      </w:r>
      <w:r w:rsidRPr="00DE6218">
        <w:rPr>
          <w:sz w:val="24"/>
          <w:szCs w:val="24"/>
        </w:rPr>
        <w:t>звільнення</w:t>
      </w:r>
      <w:r w:rsidRPr="00DE6218">
        <w:rPr>
          <w:spacing w:val="2"/>
          <w:sz w:val="24"/>
          <w:szCs w:val="24"/>
        </w:rPr>
        <w:t xml:space="preserve"> </w:t>
      </w:r>
      <w:r w:rsidRPr="00DE6218">
        <w:rPr>
          <w:sz w:val="24"/>
          <w:szCs w:val="24"/>
        </w:rPr>
        <w:t>від</w:t>
      </w:r>
      <w:r w:rsidRPr="00DE6218">
        <w:rPr>
          <w:spacing w:val="2"/>
          <w:sz w:val="24"/>
          <w:szCs w:val="24"/>
        </w:rPr>
        <w:t xml:space="preserve"> </w:t>
      </w:r>
      <w:r w:rsidRPr="00DE6218">
        <w:rPr>
          <w:sz w:val="24"/>
          <w:szCs w:val="24"/>
        </w:rPr>
        <w:t>відповідальності». Скаржник вважає, що вищевказаний</w:t>
      </w:r>
      <w:r w:rsidRPr="00DE6218">
        <w:rPr>
          <w:spacing w:val="-7"/>
          <w:sz w:val="24"/>
          <w:szCs w:val="24"/>
        </w:rPr>
        <w:t xml:space="preserve"> </w:t>
      </w:r>
      <w:r w:rsidRPr="00DE6218">
        <w:rPr>
          <w:sz w:val="24"/>
          <w:szCs w:val="24"/>
        </w:rPr>
        <w:t>дисциплінарний</w:t>
      </w:r>
      <w:r w:rsidRPr="00DE6218">
        <w:rPr>
          <w:spacing w:val="-7"/>
          <w:sz w:val="24"/>
          <w:szCs w:val="24"/>
        </w:rPr>
        <w:t xml:space="preserve"> </w:t>
      </w:r>
      <w:r w:rsidRPr="00DE6218">
        <w:rPr>
          <w:sz w:val="24"/>
          <w:szCs w:val="24"/>
        </w:rPr>
        <w:t>проступок</w:t>
      </w:r>
      <w:r w:rsidRPr="00DE6218">
        <w:rPr>
          <w:spacing w:val="-7"/>
          <w:sz w:val="24"/>
          <w:szCs w:val="24"/>
        </w:rPr>
        <w:t xml:space="preserve"> </w:t>
      </w:r>
      <w:r w:rsidRPr="00DE6218">
        <w:rPr>
          <w:sz w:val="24"/>
          <w:szCs w:val="24"/>
        </w:rPr>
        <w:t>є</w:t>
      </w:r>
      <w:r w:rsidRPr="00DE6218">
        <w:rPr>
          <w:spacing w:val="-6"/>
          <w:sz w:val="24"/>
          <w:szCs w:val="24"/>
        </w:rPr>
        <w:t xml:space="preserve"> </w:t>
      </w:r>
      <w:r w:rsidRPr="00DE6218">
        <w:rPr>
          <w:sz w:val="24"/>
          <w:szCs w:val="24"/>
        </w:rPr>
        <w:t>триваючим.</w:t>
      </w:r>
    </w:p>
    <w:p w:rsidR="0085738D" w:rsidRPr="00DE6218" w:rsidRDefault="0085738D" w:rsidP="0085738D">
      <w:pPr>
        <w:tabs>
          <w:tab w:val="left" w:pos="426"/>
        </w:tabs>
        <w:spacing w:before="120" w:after="0" w:line="240" w:lineRule="auto"/>
        <w:ind w:right="-1" w:firstLine="709"/>
        <w:jc w:val="both"/>
        <w:rPr>
          <w:rFonts w:ascii="Times New Roman" w:hAnsi="Times New Roman" w:cs="Times New Roman"/>
          <w:sz w:val="24"/>
          <w:szCs w:val="24"/>
          <w:lang w:val="uk-UA"/>
        </w:rPr>
      </w:pPr>
      <w:r w:rsidRPr="00DE6218">
        <w:rPr>
          <w:rFonts w:ascii="Times New Roman" w:hAnsi="Times New Roman" w:cs="Times New Roman"/>
          <w:sz w:val="24"/>
          <w:szCs w:val="24"/>
          <w:lang w:val="uk-UA"/>
        </w:rPr>
        <w:t xml:space="preserve">Скаржник просить притягнути  адвоката </w:t>
      </w:r>
      <w:r w:rsidR="00EB0CDA">
        <w:rPr>
          <w:rFonts w:ascii="Times New Roman" w:hAnsi="Times New Roman" w:cs="Times New Roman"/>
          <w:sz w:val="24"/>
          <w:szCs w:val="24"/>
          <w:lang w:val="uk-UA"/>
        </w:rPr>
        <w:t>Особа_1</w:t>
      </w:r>
      <w:r w:rsidR="00DD5F43" w:rsidRPr="00DE6218">
        <w:rPr>
          <w:rFonts w:ascii="Times New Roman" w:hAnsi="Times New Roman" w:cs="Times New Roman"/>
          <w:sz w:val="24"/>
          <w:szCs w:val="24"/>
          <w:lang w:val="uk-UA"/>
        </w:rPr>
        <w:t xml:space="preserve"> володіє статусом адвоката (свідоцтво про право на заняття адвокатською діяльністю № 2523, видане Радою адвокатів Донецької області 29.03.2017</w:t>
      </w:r>
      <w:r w:rsidRPr="00DE6218">
        <w:rPr>
          <w:rFonts w:ascii="Times New Roman" w:hAnsi="Times New Roman" w:cs="Times New Roman"/>
          <w:sz w:val="24"/>
          <w:szCs w:val="24"/>
          <w:lang w:val="uk-UA"/>
        </w:rPr>
        <w:t>)</w:t>
      </w:r>
      <w:r w:rsidRPr="00DE6218">
        <w:rPr>
          <w:rFonts w:ascii="Times New Roman" w:hAnsi="Times New Roman" w:cs="Times New Roman"/>
          <w:spacing w:val="-3"/>
          <w:sz w:val="24"/>
          <w:szCs w:val="24"/>
          <w:lang w:val="uk-UA"/>
        </w:rPr>
        <w:t xml:space="preserve"> </w:t>
      </w:r>
      <w:r w:rsidRPr="00DE6218">
        <w:rPr>
          <w:rFonts w:ascii="Times New Roman" w:hAnsi="Times New Roman" w:cs="Times New Roman"/>
          <w:sz w:val="24"/>
          <w:szCs w:val="24"/>
          <w:lang w:val="uk-UA"/>
        </w:rPr>
        <w:t>до</w:t>
      </w:r>
      <w:r w:rsidRPr="00DE6218">
        <w:rPr>
          <w:rFonts w:ascii="Times New Roman" w:hAnsi="Times New Roman" w:cs="Times New Roman"/>
          <w:spacing w:val="-2"/>
          <w:sz w:val="24"/>
          <w:szCs w:val="24"/>
          <w:lang w:val="uk-UA"/>
        </w:rPr>
        <w:t xml:space="preserve"> </w:t>
      </w:r>
      <w:r w:rsidRPr="00DE6218">
        <w:rPr>
          <w:rFonts w:ascii="Times New Roman" w:hAnsi="Times New Roman" w:cs="Times New Roman"/>
          <w:sz w:val="24"/>
          <w:szCs w:val="24"/>
          <w:lang w:val="uk-UA"/>
        </w:rPr>
        <w:t>дисциплінарної</w:t>
      </w:r>
      <w:r w:rsidRPr="00DE6218">
        <w:rPr>
          <w:rFonts w:ascii="Times New Roman" w:hAnsi="Times New Roman" w:cs="Times New Roman"/>
          <w:spacing w:val="-6"/>
          <w:sz w:val="24"/>
          <w:szCs w:val="24"/>
          <w:lang w:val="uk-UA"/>
        </w:rPr>
        <w:t xml:space="preserve"> </w:t>
      </w:r>
      <w:r w:rsidRPr="00DE6218">
        <w:rPr>
          <w:rFonts w:ascii="Times New Roman" w:hAnsi="Times New Roman" w:cs="Times New Roman"/>
          <w:sz w:val="24"/>
          <w:szCs w:val="24"/>
          <w:lang w:val="uk-UA"/>
        </w:rPr>
        <w:t>відповідальності до дисциплінарної відповідальності.</w:t>
      </w:r>
    </w:p>
    <w:p w:rsidR="0085738D" w:rsidRPr="00DE6218" w:rsidRDefault="0085738D" w:rsidP="0085738D">
      <w:pPr>
        <w:tabs>
          <w:tab w:val="left" w:pos="426"/>
        </w:tabs>
        <w:spacing w:before="120" w:after="0" w:line="240" w:lineRule="auto"/>
        <w:ind w:right="-1" w:firstLine="709"/>
        <w:jc w:val="both"/>
        <w:rPr>
          <w:rFonts w:ascii="Times New Roman" w:hAnsi="Times New Roman" w:cs="Times New Roman"/>
          <w:sz w:val="24"/>
          <w:szCs w:val="24"/>
          <w:lang w:val="uk-UA"/>
        </w:rPr>
      </w:pPr>
      <w:r w:rsidRPr="00DE6218">
        <w:rPr>
          <w:rFonts w:ascii="Times New Roman" w:hAnsi="Times New Roman" w:cs="Times New Roman"/>
          <w:sz w:val="24"/>
          <w:szCs w:val="24"/>
          <w:lang w:val="uk-UA"/>
        </w:rPr>
        <w:t>Адвокат пояснення не надав.</w:t>
      </w:r>
    </w:p>
    <w:p w:rsidR="0085738D" w:rsidRPr="00DE6218" w:rsidRDefault="0085738D" w:rsidP="0085738D">
      <w:pPr>
        <w:pStyle w:val="a7"/>
        <w:tabs>
          <w:tab w:val="left" w:pos="567"/>
        </w:tabs>
        <w:spacing w:before="120" w:after="0" w:line="240" w:lineRule="auto"/>
        <w:ind w:left="0" w:firstLine="425"/>
        <w:contextualSpacing w:val="0"/>
        <w:jc w:val="both"/>
        <w:rPr>
          <w:rFonts w:ascii="Times New Roman" w:hAnsi="Times New Roman"/>
          <w:b/>
          <w:sz w:val="24"/>
          <w:szCs w:val="24"/>
          <w:lang w:val="uk-UA"/>
        </w:rPr>
      </w:pPr>
      <w:r w:rsidRPr="00DE6218">
        <w:rPr>
          <w:rFonts w:ascii="Times New Roman" w:hAnsi="Times New Roman"/>
          <w:b/>
          <w:sz w:val="24"/>
          <w:szCs w:val="24"/>
          <w:lang w:val="uk-UA"/>
        </w:rPr>
        <w:t>Виклад встановлених обставин</w:t>
      </w:r>
    </w:p>
    <w:p w:rsidR="00DD5F43" w:rsidRPr="00DE6218" w:rsidRDefault="00DD5F43" w:rsidP="00DD5F43">
      <w:pPr>
        <w:tabs>
          <w:tab w:val="left" w:pos="567"/>
        </w:tabs>
        <w:spacing w:before="120" w:after="0" w:line="240" w:lineRule="auto"/>
        <w:ind w:firstLine="720"/>
        <w:jc w:val="both"/>
        <w:rPr>
          <w:rFonts w:ascii="Times New Roman" w:eastAsia="Times New Roman" w:hAnsi="Times New Roman" w:cs="Times New Roman"/>
          <w:color w:val="000000"/>
          <w:sz w:val="24"/>
          <w:szCs w:val="24"/>
          <w:lang w:val="uk-UA"/>
        </w:rPr>
      </w:pPr>
      <w:r w:rsidRPr="00DE6218">
        <w:rPr>
          <w:rFonts w:ascii="Times New Roman" w:eastAsia="Calibri" w:hAnsi="Times New Roman" w:cs="Times New Roman"/>
          <w:sz w:val="24"/>
          <w:szCs w:val="24"/>
          <w:lang w:val="uk-UA"/>
        </w:rPr>
        <w:t xml:space="preserve">Згідно даних  Єдиного реєстру адвокатів України: адвокат </w:t>
      </w:r>
      <w:r w:rsidR="00EB0CDA">
        <w:rPr>
          <w:rFonts w:ascii="Times New Roman" w:hAnsi="Times New Roman" w:cs="Times New Roman"/>
          <w:sz w:val="24"/>
          <w:szCs w:val="24"/>
          <w:lang w:val="uk-UA"/>
        </w:rPr>
        <w:t>Особа_1</w:t>
      </w:r>
      <w:r w:rsidRPr="00DE6218">
        <w:rPr>
          <w:rFonts w:ascii="Times New Roman" w:eastAsia="Calibri" w:hAnsi="Times New Roman" w:cs="Times New Roman"/>
          <w:sz w:val="24"/>
          <w:szCs w:val="24"/>
          <w:lang w:val="uk-UA"/>
        </w:rPr>
        <w:t xml:space="preserve"> обліковується у Раді адвокатів Донецької області, має </w:t>
      </w:r>
      <w:r w:rsidRPr="00DE6218">
        <w:rPr>
          <w:rFonts w:ascii="Times New Roman" w:eastAsia="Times New Roman" w:hAnsi="Times New Roman" w:cs="Times New Roman"/>
          <w:sz w:val="24"/>
          <w:szCs w:val="24"/>
          <w:lang w:val="uk-UA"/>
        </w:rPr>
        <w:t>свідоцтво про право на заняття адвокатською діяльністю №</w:t>
      </w:r>
      <w:r w:rsidR="00EB0CDA">
        <w:rPr>
          <w:rFonts w:ascii="Times New Roman" w:hAnsi="Times New Roman" w:cs="Times New Roman"/>
          <w:color w:val="000000"/>
          <w:sz w:val="24"/>
          <w:szCs w:val="24"/>
          <w:lang w:val="uk-UA"/>
        </w:rPr>
        <w:t>Інформація_1</w:t>
      </w:r>
      <w:r w:rsidRPr="00DE6218">
        <w:rPr>
          <w:rFonts w:ascii="Times New Roman" w:eastAsia="Times New Roman" w:hAnsi="Times New Roman" w:cs="Times New Roman"/>
          <w:color w:val="000000"/>
          <w:sz w:val="24"/>
          <w:szCs w:val="24"/>
          <w:lang w:val="uk-UA"/>
        </w:rPr>
        <w:t>.</w:t>
      </w:r>
    </w:p>
    <w:p w:rsidR="00EB0CDA" w:rsidRDefault="00DD5F43" w:rsidP="00DD5F43">
      <w:pPr>
        <w:tabs>
          <w:tab w:val="left" w:pos="567"/>
        </w:tabs>
        <w:spacing w:before="120" w:after="0" w:line="240" w:lineRule="auto"/>
        <w:ind w:firstLine="720"/>
        <w:jc w:val="both"/>
        <w:rPr>
          <w:rFonts w:ascii="Times New Roman" w:eastAsia="Times New Roman" w:hAnsi="Times New Roman" w:cs="Times New Roman"/>
          <w:sz w:val="24"/>
          <w:szCs w:val="24"/>
          <w:lang w:val="uk-UA"/>
        </w:rPr>
      </w:pPr>
      <w:r w:rsidRPr="00DE6218">
        <w:rPr>
          <w:rFonts w:ascii="Times New Roman" w:eastAsia="Times New Roman" w:hAnsi="Times New Roman" w:cs="Times New Roman"/>
          <w:sz w:val="24"/>
          <w:szCs w:val="24"/>
          <w:lang w:val="uk-UA"/>
        </w:rPr>
        <w:t xml:space="preserve">Адреса  основного робочого місця, зазначена в ЄРАУ: 83117, м. </w:t>
      </w:r>
      <w:r w:rsidR="00EB0CDA">
        <w:rPr>
          <w:rFonts w:ascii="Times New Roman" w:eastAsia="Times New Roman" w:hAnsi="Times New Roman" w:cs="Times New Roman"/>
          <w:sz w:val="24"/>
          <w:szCs w:val="24"/>
          <w:lang w:val="uk-UA"/>
        </w:rPr>
        <w:t>Інформація_2.</w:t>
      </w:r>
    </w:p>
    <w:p w:rsidR="00DD5F43" w:rsidRDefault="00DD5F43" w:rsidP="00DD5F43">
      <w:pPr>
        <w:tabs>
          <w:tab w:val="left" w:pos="567"/>
        </w:tabs>
        <w:spacing w:before="120" w:after="0" w:line="240" w:lineRule="auto"/>
        <w:ind w:firstLine="720"/>
        <w:jc w:val="both"/>
        <w:rPr>
          <w:rFonts w:ascii="Times New Roman" w:eastAsia="Times New Roman" w:hAnsi="Times New Roman" w:cs="Times New Roman"/>
          <w:sz w:val="24"/>
          <w:szCs w:val="24"/>
          <w:lang w:val="uk-UA"/>
        </w:rPr>
      </w:pPr>
      <w:r w:rsidRPr="00DE6218">
        <w:rPr>
          <w:rFonts w:ascii="Times New Roman" w:eastAsia="Times New Roman" w:hAnsi="Times New Roman" w:cs="Times New Roman"/>
          <w:sz w:val="24"/>
          <w:szCs w:val="24"/>
          <w:lang w:val="uk-UA"/>
        </w:rPr>
        <w:t>Адвокат має адвокатське бюро «Адвок</w:t>
      </w:r>
      <w:r w:rsidR="00430955">
        <w:rPr>
          <w:rFonts w:ascii="Times New Roman" w:eastAsia="Times New Roman" w:hAnsi="Times New Roman" w:cs="Times New Roman"/>
          <w:sz w:val="24"/>
          <w:szCs w:val="24"/>
          <w:lang w:val="uk-UA"/>
        </w:rPr>
        <w:t>атське бюро «Тараса Гарасіма «БІ</w:t>
      </w:r>
      <w:r w:rsidRPr="00DE6218">
        <w:rPr>
          <w:rFonts w:ascii="Times New Roman" w:eastAsia="Times New Roman" w:hAnsi="Times New Roman" w:cs="Times New Roman"/>
          <w:sz w:val="24"/>
          <w:szCs w:val="24"/>
          <w:lang w:val="uk-UA"/>
        </w:rPr>
        <w:t xml:space="preserve">ЗНЕС БАНКІНГ КОНСАЛТІНГ», зареєстроване за адресою: </w:t>
      </w:r>
      <w:r w:rsidR="00EB0CDA">
        <w:rPr>
          <w:rFonts w:ascii="Times New Roman" w:eastAsia="Times New Roman" w:hAnsi="Times New Roman" w:cs="Times New Roman"/>
          <w:sz w:val="24"/>
          <w:szCs w:val="24"/>
          <w:lang w:val="uk-UA"/>
        </w:rPr>
        <w:t>Інформація_3.</w:t>
      </w:r>
    </w:p>
    <w:p w:rsidR="0085738D" w:rsidRPr="00DE6218" w:rsidRDefault="0085738D" w:rsidP="00DD5F43">
      <w:pPr>
        <w:pStyle w:val="a7"/>
        <w:tabs>
          <w:tab w:val="left" w:pos="567"/>
        </w:tabs>
        <w:spacing w:before="120" w:after="0" w:line="240" w:lineRule="auto"/>
        <w:ind w:left="0" w:firstLine="567"/>
        <w:contextualSpacing w:val="0"/>
        <w:jc w:val="both"/>
        <w:rPr>
          <w:rFonts w:ascii="Times New Roman" w:hAnsi="Times New Roman"/>
          <w:sz w:val="24"/>
          <w:szCs w:val="24"/>
          <w:lang w:val="uk-UA"/>
        </w:rPr>
      </w:pPr>
      <w:r w:rsidRPr="00DE6218">
        <w:rPr>
          <w:rFonts w:ascii="Times New Roman" w:hAnsi="Times New Roman"/>
          <w:sz w:val="24"/>
          <w:szCs w:val="24"/>
          <w:lang w:val="uk-UA"/>
        </w:rPr>
        <w:tab/>
        <w:t xml:space="preserve">Відповідно до  Витягу з Єдиного реєстру адвокатів України </w:t>
      </w:r>
      <w:r w:rsidR="00430955">
        <w:rPr>
          <w:rFonts w:ascii="Times New Roman" w:hAnsi="Times New Roman"/>
          <w:sz w:val="24"/>
          <w:szCs w:val="24"/>
          <w:lang w:val="uk-UA"/>
        </w:rPr>
        <w:t>серія ІІ, № 004860</w:t>
      </w:r>
      <w:r w:rsidRPr="00DE6218">
        <w:rPr>
          <w:rFonts w:ascii="Times New Roman" w:hAnsi="Times New Roman"/>
          <w:sz w:val="24"/>
          <w:szCs w:val="24"/>
          <w:lang w:val="uk-UA"/>
        </w:rPr>
        <w:t xml:space="preserve"> від </w:t>
      </w:r>
      <w:r w:rsidR="00DE6218" w:rsidRPr="00DE6218">
        <w:rPr>
          <w:rFonts w:ascii="Times New Roman" w:hAnsi="Times New Roman"/>
          <w:sz w:val="24"/>
          <w:szCs w:val="24"/>
          <w:lang w:val="uk-UA"/>
        </w:rPr>
        <w:t>16.09.2024</w:t>
      </w:r>
      <w:r w:rsidRPr="00DE6218">
        <w:rPr>
          <w:rFonts w:ascii="Times New Roman" w:hAnsi="Times New Roman"/>
          <w:sz w:val="24"/>
          <w:szCs w:val="24"/>
          <w:lang w:val="uk-UA"/>
        </w:rPr>
        <w:t xml:space="preserve">, адвокатом </w:t>
      </w:r>
      <w:r w:rsidR="00EB0CDA">
        <w:rPr>
          <w:rFonts w:ascii="Times New Roman" w:hAnsi="Times New Roman"/>
          <w:sz w:val="24"/>
          <w:szCs w:val="24"/>
          <w:lang w:val="uk-UA"/>
        </w:rPr>
        <w:t>Особа_1</w:t>
      </w:r>
      <w:r w:rsidR="00DE6218" w:rsidRPr="00DE6218">
        <w:rPr>
          <w:rFonts w:ascii="Times New Roman" w:hAnsi="Times New Roman"/>
          <w:sz w:val="24"/>
          <w:szCs w:val="24"/>
          <w:lang w:val="uk-UA"/>
        </w:rPr>
        <w:t xml:space="preserve"> </w:t>
      </w:r>
      <w:r w:rsidRPr="00DE6218">
        <w:rPr>
          <w:rFonts w:ascii="Times New Roman" w:hAnsi="Times New Roman"/>
          <w:sz w:val="24"/>
          <w:szCs w:val="24"/>
          <w:lang w:val="uk-UA"/>
        </w:rPr>
        <w:t>не виконано обов’язок щодо підвищення кваліфікації за 2019 – 2023 роки. Адвокатська діяльність не зупинялася.</w:t>
      </w:r>
    </w:p>
    <w:p w:rsidR="0085738D" w:rsidRPr="00DE6218" w:rsidRDefault="0085738D" w:rsidP="0085738D">
      <w:pPr>
        <w:spacing w:before="120" w:after="0" w:line="240" w:lineRule="auto"/>
        <w:jc w:val="both"/>
        <w:rPr>
          <w:rFonts w:ascii="Times New Roman" w:hAnsi="Times New Roman" w:cs="Times New Roman"/>
          <w:sz w:val="24"/>
          <w:szCs w:val="24"/>
          <w:lang w:val="uk-UA"/>
        </w:rPr>
      </w:pPr>
      <w:r w:rsidRPr="00DE6218">
        <w:rPr>
          <w:rFonts w:ascii="Times New Roman" w:hAnsi="Times New Roman" w:cs="Times New Roman"/>
          <w:b/>
          <w:sz w:val="24"/>
          <w:szCs w:val="24"/>
          <w:lang w:val="uk-UA"/>
        </w:rPr>
        <w:tab/>
      </w:r>
      <w:r w:rsidRPr="00DE6218">
        <w:rPr>
          <w:rFonts w:ascii="Times New Roman" w:hAnsi="Times New Roman" w:cs="Times New Roman"/>
          <w:sz w:val="24"/>
          <w:szCs w:val="24"/>
          <w:lang w:val="uk-UA"/>
        </w:rPr>
        <w:t xml:space="preserve">Раніше адвокат </w:t>
      </w:r>
      <w:r w:rsidR="00EB0CDA">
        <w:rPr>
          <w:rFonts w:ascii="Times New Roman" w:hAnsi="Times New Roman" w:cs="Times New Roman"/>
          <w:sz w:val="24"/>
          <w:szCs w:val="24"/>
          <w:lang w:val="uk-UA"/>
        </w:rPr>
        <w:t>Особа_1</w:t>
      </w:r>
      <w:r w:rsidR="00DE6218" w:rsidRPr="00DE6218">
        <w:rPr>
          <w:rFonts w:ascii="Times New Roman" w:hAnsi="Times New Roman" w:cs="Times New Roman"/>
          <w:sz w:val="24"/>
          <w:szCs w:val="24"/>
          <w:lang w:val="uk-UA"/>
        </w:rPr>
        <w:t xml:space="preserve"> </w:t>
      </w:r>
      <w:r w:rsidRPr="00DE6218">
        <w:rPr>
          <w:rFonts w:ascii="Times New Roman" w:hAnsi="Times New Roman" w:cs="Times New Roman"/>
          <w:sz w:val="24"/>
          <w:szCs w:val="24"/>
          <w:lang w:val="uk-UA"/>
        </w:rPr>
        <w:t>до дисциплінарної відповідальності не притягувався.</w:t>
      </w:r>
    </w:p>
    <w:p w:rsidR="0085738D" w:rsidRPr="00DE6218" w:rsidRDefault="0085738D" w:rsidP="0085738D">
      <w:pPr>
        <w:spacing w:before="120" w:after="0" w:line="240" w:lineRule="auto"/>
        <w:jc w:val="both"/>
        <w:rPr>
          <w:rFonts w:ascii="Times New Roman" w:hAnsi="Times New Roman" w:cs="Times New Roman"/>
          <w:b/>
          <w:sz w:val="24"/>
          <w:szCs w:val="24"/>
          <w:lang w:val="uk-UA"/>
        </w:rPr>
      </w:pPr>
      <w:r w:rsidRPr="00DE6218">
        <w:rPr>
          <w:rFonts w:ascii="Times New Roman" w:hAnsi="Times New Roman" w:cs="Times New Roman"/>
          <w:b/>
          <w:sz w:val="24"/>
          <w:szCs w:val="24"/>
          <w:lang w:val="uk-UA"/>
        </w:rPr>
        <w:t>Нормативно-правові акти, які підлягають застосуванню</w:t>
      </w:r>
    </w:p>
    <w:p w:rsidR="0085738D" w:rsidRPr="00DE6218" w:rsidRDefault="0085738D" w:rsidP="0085738D">
      <w:pPr>
        <w:pStyle w:val="rvps2"/>
        <w:shd w:val="clear" w:color="auto" w:fill="FFFFFF"/>
        <w:spacing w:before="120" w:beforeAutospacing="0" w:after="0" w:afterAutospacing="0"/>
        <w:ind w:firstLine="720"/>
        <w:jc w:val="both"/>
        <w:rPr>
          <w:lang w:val="uk-UA"/>
        </w:rPr>
      </w:pPr>
      <w:r w:rsidRPr="00DE6218">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DE6218">
        <w:rPr>
          <w:lang w:val="uk-UA"/>
        </w:rPr>
        <w:t xml:space="preserve"> підвищувати свій професійний рівень.</w:t>
      </w:r>
    </w:p>
    <w:p w:rsidR="0085738D" w:rsidRPr="00DE6218" w:rsidRDefault="0085738D" w:rsidP="0085738D">
      <w:pPr>
        <w:spacing w:before="120" w:after="0" w:line="240" w:lineRule="auto"/>
        <w:ind w:firstLine="720"/>
        <w:jc w:val="both"/>
        <w:rPr>
          <w:rFonts w:ascii="Times New Roman" w:hAnsi="Times New Roman" w:cs="Times New Roman"/>
          <w:sz w:val="24"/>
          <w:szCs w:val="24"/>
          <w:lang w:val="uk-UA"/>
        </w:rPr>
      </w:pPr>
      <w:r w:rsidRPr="00DE6218">
        <w:rPr>
          <w:rFonts w:ascii="Times New Roman" w:hAnsi="Times New Roman" w:cs="Times New Roman"/>
          <w:sz w:val="24"/>
          <w:szCs w:val="24"/>
          <w:lang w:val="uk-UA"/>
        </w:rPr>
        <w:t xml:space="preserve"> Відповідно, до частини 3 </w:t>
      </w:r>
      <w:r w:rsidRPr="00DE6218">
        <w:rPr>
          <w:rFonts w:ascii="Times New Roman" w:hAnsi="Times New Roman" w:cs="Times New Roman"/>
          <w:bCs/>
          <w:sz w:val="24"/>
          <w:szCs w:val="24"/>
          <w:lang w:val="uk-UA"/>
        </w:rPr>
        <w:t>стаття 11</w:t>
      </w:r>
      <w:r w:rsidRPr="00DE6218">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85738D" w:rsidRPr="00DE6218" w:rsidRDefault="0085738D" w:rsidP="0085738D">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DE6218">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85738D" w:rsidRPr="00DE6218" w:rsidRDefault="0085738D" w:rsidP="0085738D">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DE6218">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85738D" w:rsidRPr="00DE6218" w:rsidRDefault="0085738D" w:rsidP="0085738D">
      <w:pPr>
        <w:pStyle w:val="a7"/>
        <w:tabs>
          <w:tab w:val="left" w:pos="567"/>
        </w:tabs>
        <w:spacing w:before="120" w:after="0" w:line="240" w:lineRule="auto"/>
        <w:ind w:left="0"/>
        <w:contextualSpacing w:val="0"/>
        <w:jc w:val="both"/>
        <w:rPr>
          <w:rFonts w:ascii="Times New Roman" w:hAnsi="Times New Roman"/>
          <w:sz w:val="24"/>
          <w:szCs w:val="24"/>
          <w:lang w:val="uk-UA"/>
        </w:rPr>
      </w:pPr>
      <w:r w:rsidRPr="00DE6218">
        <w:rPr>
          <w:rFonts w:ascii="Times New Roman" w:hAnsi="Times New Roman"/>
          <w:sz w:val="24"/>
          <w:szCs w:val="24"/>
          <w:lang w:val="uk-UA"/>
        </w:rPr>
        <w:tab/>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85738D" w:rsidRPr="00DE6218" w:rsidRDefault="0085738D" w:rsidP="0085738D">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r w:rsidRPr="00DE6218">
        <w:rPr>
          <w:rFonts w:ascii="Times New Roman" w:hAnsi="Times New Roman"/>
          <w:sz w:val="24"/>
          <w:szCs w:val="24"/>
          <w:lang w:val="uk-UA"/>
        </w:rPr>
        <w:t xml:space="preserve">  Відповідно до п. 21 Порядку, в</w:t>
      </w:r>
      <w:r w:rsidRPr="00DE6218">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85738D" w:rsidRPr="00DE6218" w:rsidRDefault="0085738D" w:rsidP="0085738D">
      <w:pPr>
        <w:shd w:val="clear" w:color="auto" w:fill="FFFFFF"/>
        <w:spacing w:before="120" w:after="0" w:line="240" w:lineRule="auto"/>
        <w:ind w:firstLine="720"/>
        <w:jc w:val="both"/>
        <w:rPr>
          <w:rFonts w:ascii="Times New Roman" w:eastAsia="Times New Roman" w:hAnsi="Times New Roman" w:cs="Times New Roman"/>
          <w:sz w:val="24"/>
          <w:szCs w:val="24"/>
          <w:lang w:val="uk-UA"/>
        </w:rPr>
      </w:pPr>
      <w:bookmarkStart w:id="4" w:name="n81"/>
      <w:bookmarkEnd w:id="4"/>
      <w:r w:rsidRPr="00DE6218">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6" w:anchor="n4" w:tgtFrame="_blank" w:history="1">
        <w:r w:rsidRPr="00DE6218">
          <w:rPr>
            <w:rFonts w:ascii="Times New Roman" w:eastAsia="Times New Roman" w:hAnsi="Times New Roman" w:cs="Times New Roman"/>
            <w:sz w:val="24"/>
            <w:szCs w:val="24"/>
            <w:lang w:val="uk-UA"/>
          </w:rPr>
          <w:t>Правил адвокатської етики</w:t>
        </w:r>
      </w:hyperlink>
      <w:r w:rsidRPr="00DE6218">
        <w:rPr>
          <w:rFonts w:ascii="Times New Roman" w:eastAsia="Times New Roman" w:hAnsi="Times New Roman" w:cs="Times New Roman"/>
          <w:sz w:val="24"/>
          <w:szCs w:val="24"/>
          <w:lang w:val="uk-UA"/>
        </w:rPr>
        <w:t>.</w:t>
      </w:r>
    </w:p>
    <w:p w:rsidR="0085738D" w:rsidRPr="00DE6218" w:rsidRDefault="0085738D" w:rsidP="0085738D">
      <w:pPr>
        <w:pStyle w:val="a7"/>
        <w:tabs>
          <w:tab w:val="left" w:pos="567"/>
        </w:tabs>
        <w:spacing w:before="120" w:after="0" w:line="240" w:lineRule="auto"/>
        <w:ind w:left="0" w:firstLine="720"/>
        <w:contextualSpacing w:val="0"/>
        <w:jc w:val="both"/>
        <w:rPr>
          <w:rFonts w:ascii="Times New Roman" w:hAnsi="Times New Roman"/>
          <w:sz w:val="24"/>
          <w:szCs w:val="24"/>
          <w:shd w:val="clear" w:color="auto" w:fill="FFFFFF"/>
          <w:lang w:val="uk-UA"/>
        </w:rPr>
      </w:pPr>
      <w:r w:rsidRPr="00DE6218">
        <w:rPr>
          <w:rFonts w:ascii="Times New Roman" w:hAnsi="Times New Roman"/>
          <w:sz w:val="24"/>
          <w:szCs w:val="24"/>
          <w:shd w:val="clear" w:color="auto" w:fill="FFFFFF"/>
          <w:lang w:val="uk-UA"/>
        </w:rPr>
        <w:lastRenderedPageBreak/>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85738D" w:rsidRPr="00DE6218" w:rsidRDefault="0085738D" w:rsidP="0085738D">
      <w:pPr>
        <w:pStyle w:val="Default"/>
        <w:spacing w:before="120"/>
        <w:ind w:firstLine="720"/>
        <w:jc w:val="both"/>
        <w:rPr>
          <w:rFonts w:ascii="Times New Roman" w:hAnsi="Times New Roman" w:cs="Times New Roman"/>
          <w:color w:val="auto"/>
          <w:shd w:val="clear" w:color="auto" w:fill="FFFFFF"/>
          <w:lang w:val="uk-UA"/>
        </w:rPr>
      </w:pPr>
      <w:r w:rsidRPr="00DE6218">
        <w:rPr>
          <w:rFonts w:ascii="Times New Roman" w:hAnsi="Times New Roman" w:cs="Times New Roman"/>
          <w:color w:val="auto"/>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85738D" w:rsidRPr="00DE6218" w:rsidRDefault="0085738D" w:rsidP="0085738D">
      <w:pPr>
        <w:pStyle w:val="Default"/>
        <w:spacing w:before="120"/>
        <w:ind w:firstLine="720"/>
        <w:jc w:val="both"/>
        <w:rPr>
          <w:rFonts w:ascii="Times New Roman" w:hAnsi="Times New Roman" w:cs="Times New Roman"/>
          <w:color w:val="auto"/>
          <w:lang w:val="uk-UA"/>
        </w:rPr>
      </w:pPr>
      <w:r w:rsidRPr="00DE6218">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85738D" w:rsidRDefault="0085738D" w:rsidP="0085738D">
      <w:pPr>
        <w:pStyle w:val="Default"/>
        <w:spacing w:before="120"/>
        <w:ind w:firstLine="720"/>
        <w:jc w:val="both"/>
        <w:rPr>
          <w:rFonts w:ascii="Times New Roman" w:hAnsi="Times New Roman" w:cs="Times New Roman"/>
          <w:color w:val="auto"/>
          <w:lang w:val="uk-UA"/>
        </w:rPr>
      </w:pPr>
      <w:r w:rsidRPr="00DE6218">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397E07" w:rsidRDefault="00430955" w:rsidP="00397E07">
      <w:pPr>
        <w:pStyle w:val="Default"/>
        <w:spacing w:before="120"/>
        <w:ind w:firstLine="720"/>
        <w:jc w:val="both"/>
        <w:rPr>
          <w:rFonts w:ascii="Times New Roman" w:hAnsi="Times New Roman" w:cs="Times New Roman"/>
          <w:color w:val="auto"/>
          <w:lang w:val="uk-UA"/>
        </w:rPr>
      </w:pPr>
      <w:r>
        <w:rPr>
          <w:rFonts w:ascii="Times New Roman" w:hAnsi="Times New Roman" w:cs="Times New Roman"/>
          <w:color w:val="auto"/>
          <w:lang w:val="uk-UA"/>
        </w:rPr>
        <w:t>Пунктом 3.1.7 Порядку ведення Єдиного реєстру адвокатів України (з</w:t>
      </w:r>
      <w:r>
        <w:rPr>
          <w:lang w:val="uk-UA"/>
        </w:rPr>
        <w:t>атверджено рішенням Ради адвокатів України № 74 від 22 серпня 2022 року) передбачено внесення інформації про підвищення кваліфікації до ЄРАУ.</w:t>
      </w:r>
    </w:p>
    <w:p w:rsidR="0085738D" w:rsidRPr="00397E07" w:rsidRDefault="0085738D" w:rsidP="00397E07">
      <w:pPr>
        <w:pStyle w:val="Default"/>
        <w:spacing w:before="120"/>
        <w:ind w:firstLine="720"/>
        <w:jc w:val="both"/>
        <w:rPr>
          <w:rFonts w:ascii="Times New Roman" w:hAnsi="Times New Roman" w:cs="Times New Roman"/>
          <w:color w:val="auto"/>
          <w:lang w:val="uk-UA"/>
        </w:rPr>
      </w:pPr>
      <w:r w:rsidRPr="00DE6218">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DE6218">
        <w:rPr>
          <w:rFonts w:ascii="Times New Roman" w:hAnsi="Times New Roman" w:cs="Times New Roman"/>
          <w:color w:val="auto"/>
          <w:lang w:val="uk-UA"/>
        </w:rPr>
        <w:t>п</w:t>
      </w:r>
      <w:r w:rsidRPr="00DE6218">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85738D" w:rsidRPr="00DE6218" w:rsidRDefault="0085738D" w:rsidP="0085738D">
      <w:pPr>
        <w:pStyle w:val="Default"/>
        <w:spacing w:before="120"/>
        <w:ind w:firstLine="720"/>
        <w:jc w:val="both"/>
        <w:rPr>
          <w:rFonts w:ascii="Times New Roman" w:hAnsi="Times New Roman" w:cs="Times New Roman"/>
          <w:color w:val="auto"/>
          <w:shd w:val="clear" w:color="auto" w:fill="FFFFFF"/>
          <w:lang w:val="uk-UA"/>
        </w:rPr>
      </w:pPr>
      <w:r w:rsidRPr="00DE6218">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85738D" w:rsidRPr="00DE6218" w:rsidRDefault="0085738D" w:rsidP="0085738D">
      <w:pPr>
        <w:spacing w:before="120" w:after="0" w:line="240" w:lineRule="auto"/>
        <w:ind w:firstLine="720"/>
        <w:jc w:val="both"/>
        <w:rPr>
          <w:rFonts w:ascii="Times New Roman" w:hAnsi="Times New Roman" w:cs="Times New Roman"/>
          <w:sz w:val="24"/>
          <w:szCs w:val="24"/>
          <w:shd w:val="clear" w:color="auto" w:fill="FFFFFF"/>
          <w:lang w:val="uk-UA"/>
        </w:rPr>
      </w:pPr>
      <w:r w:rsidRPr="00DE6218">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85738D" w:rsidRPr="00DE6218" w:rsidRDefault="0085738D" w:rsidP="0085738D">
      <w:pPr>
        <w:spacing w:before="120" w:after="0" w:line="240" w:lineRule="auto"/>
        <w:ind w:firstLine="720"/>
        <w:jc w:val="both"/>
        <w:rPr>
          <w:rFonts w:ascii="Times New Roman" w:hAnsi="Times New Roman" w:cs="Times New Roman"/>
          <w:sz w:val="24"/>
          <w:szCs w:val="24"/>
          <w:lang w:val="uk-UA"/>
        </w:rPr>
      </w:pPr>
      <w:r w:rsidRPr="00DE6218">
        <w:rPr>
          <w:rFonts w:ascii="Times New Roman" w:hAnsi="Times New Roman" w:cs="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85738D" w:rsidRPr="00DE6218" w:rsidRDefault="0085738D" w:rsidP="0085738D">
      <w:pPr>
        <w:spacing w:before="120" w:after="0" w:line="240" w:lineRule="auto"/>
        <w:ind w:firstLine="720"/>
        <w:jc w:val="both"/>
        <w:rPr>
          <w:rFonts w:ascii="Times New Roman" w:hAnsi="Times New Roman" w:cs="Times New Roman"/>
          <w:sz w:val="24"/>
          <w:szCs w:val="24"/>
          <w:lang w:val="uk-UA"/>
        </w:rPr>
      </w:pPr>
      <w:r w:rsidRPr="00DE6218">
        <w:rPr>
          <w:rFonts w:ascii="Times New Roman" w:hAnsi="Times New Roman" w:cs="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85738D" w:rsidRPr="00DE6218" w:rsidRDefault="0085738D" w:rsidP="00397E07">
      <w:pPr>
        <w:spacing w:after="0" w:line="240" w:lineRule="auto"/>
        <w:ind w:firstLine="720"/>
        <w:jc w:val="both"/>
        <w:rPr>
          <w:rFonts w:ascii="Times New Roman" w:hAnsi="Times New Roman" w:cs="Times New Roman"/>
          <w:sz w:val="24"/>
          <w:szCs w:val="24"/>
          <w:lang w:val="uk-UA"/>
        </w:rPr>
      </w:pPr>
      <w:r w:rsidRPr="00DE6218">
        <w:rPr>
          <w:rFonts w:ascii="Times New Roman" w:hAnsi="Times New Roman" w:cs="Times New Roman"/>
          <w:sz w:val="24"/>
          <w:szCs w:val="24"/>
          <w:lang w:val="uk-UA"/>
        </w:rPr>
        <w:t>а) відсутності в діях адвоката дисциплінарного проступку;</w:t>
      </w:r>
    </w:p>
    <w:p w:rsidR="0085738D" w:rsidRPr="00DE6218" w:rsidRDefault="0085738D" w:rsidP="00397E07">
      <w:pPr>
        <w:spacing w:after="0" w:line="240" w:lineRule="auto"/>
        <w:ind w:firstLine="720"/>
        <w:jc w:val="both"/>
        <w:rPr>
          <w:rFonts w:ascii="Times New Roman" w:hAnsi="Times New Roman" w:cs="Times New Roman"/>
          <w:sz w:val="24"/>
          <w:szCs w:val="24"/>
          <w:lang w:val="uk-UA"/>
        </w:rPr>
      </w:pPr>
      <w:r w:rsidRPr="00DE6218">
        <w:rPr>
          <w:rFonts w:ascii="Times New Roman" w:hAnsi="Times New Roman" w:cs="Times New Roman"/>
          <w:sz w:val="24"/>
          <w:szCs w:val="24"/>
          <w:lang w:val="uk-UA"/>
        </w:rPr>
        <w:lastRenderedPageBreak/>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85738D" w:rsidRPr="00DE6218" w:rsidRDefault="0085738D" w:rsidP="00397E07">
      <w:pPr>
        <w:spacing w:after="0" w:line="240" w:lineRule="auto"/>
        <w:ind w:firstLine="720"/>
        <w:jc w:val="both"/>
        <w:rPr>
          <w:rFonts w:ascii="Times New Roman" w:hAnsi="Times New Roman" w:cs="Times New Roman"/>
          <w:sz w:val="24"/>
          <w:szCs w:val="24"/>
          <w:lang w:val="uk-UA"/>
        </w:rPr>
      </w:pPr>
      <w:r w:rsidRPr="00DE6218">
        <w:rPr>
          <w:rFonts w:ascii="Times New Roman" w:hAnsi="Times New Roman" w:cs="Times New Roman"/>
          <w:sz w:val="24"/>
          <w:szCs w:val="24"/>
          <w:lang w:val="uk-UA"/>
        </w:rPr>
        <w:t>в) відкликання заяви (скарги) заявником (скаржником).</w:t>
      </w:r>
    </w:p>
    <w:p w:rsidR="0085738D" w:rsidRPr="00DE6218" w:rsidRDefault="0085738D" w:rsidP="00397E07">
      <w:pPr>
        <w:spacing w:after="0" w:line="240" w:lineRule="auto"/>
        <w:ind w:firstLine="720"/>
        <w:jc w:val="both"/>
        <w:rPr>
          <w:rFonts w:ascii="Times New Roman" w:hAnsi="Times New Roman" w:cs="Times New Roman"/>
          <w:sz w:val="24"/>
          <w:szCs w:val="24"/>
          <w:lang w:val="uk-UA"/>
        </w:rPr>
      </w:pPr>
      <w:r w:rsidRPr="00DE6218">
        <w:rPr>
          <w:rFonts w:ascii="Times New Roman" w:hAnsi="Times New Roman" w:cs="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85738D" w:rsidRPr="00DE6218" w:rsidRDefault="0085738D" w:rsidP="0085738D">
      <w:pPr>
        <w:spacing w:before="120" w:after="0" w:line="240" w:lineRule="auto"/>
        <w:ind w:firstLine="709"/>
        <w:jc w:val="both"/>
        <w:rPr>
          <w:rFonts w:ascii="Times New Roman" w:hAnsi="Times New Roman" w:cs="Times New Roman"/>
          <w:b/>
          <w:sz w:val="24"/>
          <w:szCs w:val="24"/>
          <w:lang w:val="uk-UA"/>
        </w:rPr>
      </w:pPr>
      <w:r w:rsidRPr="00DE6218">
        <w:rPr>
          <w:rFonts w:ascii="Times New Roman" w:hAnsi="Times New Roman" w:cs="Times New Roman"/>
          <w:b/>
          <w:sz w:val="24"/>
          <w:szCs w:val="24"/>
          <w:lang w:val="uk-UA"/>
        </w:rPr>
        <w:t>Мотиви та висновки ДП КДКА</w:t>
      </w:r>
    </w:p>
    <w:p w:rsidR="00397E07" w:rsidRDefault="0085738D" w:rsidP="00397E07">
      <w:pPr>
        <w:spacing w:after="0" w:line="240" w:lineRule="auto"/>
        <w:ind w:firstLine="720"/>
        <w:jc w:val="both"/>
        <w:rPr>
          <w:rFonts w:ascii="Times New Roman" w:hAnsi="Times New Roman" w:cs="Times New Roman"/>
          <w:sz w:val="24"/>
          <w:szCs w:val="24"/>
          <w:lang w:val="uk-UA"/>
        </w:rPr>
      </w:pPr>
      <w:r w:rsidRPr="00DE6218">
        <w:rPr>
          <w:rFonts w:ascii="Times New Roman" w:hAnsi="Times New Roman" w:cs="Times New Roman"/>
          <w:sz w:val="24"/>
          <w:szCs w:val="24"/>
          <w:lang w:val="uk-UA"/>
        </w:rPr>
        <w:t>Вивчивши матеріали справи, з’ясувавши обставини викладені у скарзі, Дисциплінарна палата приходить до наступного.</w:t>
      </w:r>
    </w:p>
    <w:p w:rsidR="0085738D" w:rsidRDefault="0085738D" w:rsidP="00397E07">
      <w:pPr>
        <w:spacing w:after="0" w:line="240" w:lineRule="auto"/>
        <w:ind w:firstLine="720"/>
        <w:jc w:val="both"/>
        <w:rPr>
          <w:rFonts w:ascii="Times New Roman" w:hAnsi="Times New Roman" w:cs="Times New Roman"/>
          <w:sz w:val="24"/>
          <w:szCs w:val="24"/>
          <w:lang w:val="uk-UA"/>
        </w:rPr>
      </w:pPr>
      <w:r w:rsidRPr="00DE6218">
        <w:rPr>
          <w:rFonts w:ascii="Times New Roman" w:hAnsi="Times New Roman" w:cs="Times New Roman"/>
          <w:sz w:val="24"/>
          <w:szCs w:val="24"/>
          <w:lang w:val="uk-UA"/>
        </w:rPr>
        <w:t>Матеріали справи містять докази, які свідчать про  невиконання адвокатом обов’язку підвищення кваліфікації за 2019, 2020, 2021, 2023  роки.  Зазначені обставини адвокатом не спростовані.</w:t>
      </w:r>
    </w:p>
    <w:p w:rsidR="00430955" w:rsidRPr="00430955" w:rsidRDefault="00430955" w:rsidP="00397E07">
      <w:pPr>
        <w:spacing w:after="0" w:line="240" w:lineRule="auto"/>
        <w:ind w:firstLine="720"/>
        <w:jc w:val="both"/>
        <w:rPr>
          <w:rFonts w:ascii="Times New Roman" w:hAnsi="Times New Roman" w:cs="Times New Roman"/>
          <w:sz w:val="24"/>
          <w:szCs w:val="24"/>
          <w:lang w:val="uk-UA"/>
        </w:rPr>
      </w:pPr>
      <w:r w:rsidRPr="00430955">
        <w:rPr>
          <w:rFonts w:ascii="Times New Roman" w:hAnsi="Times New Roman" w:cs="Times New Roman"/>
          <w:sz w:val="24"/>
          <w:szCs w:val="24"/>
          <w:lang w:val="uk-UA"/>
        </w:rPr>
        <w:t>Відповідно до Порядку підвищення кваліфікації адвокатів України, Порядку ведення Єдиного реєстру адвокатів України, відомості щодо проходження підвищення кваліфікації вносяться в данні адвоката в Єдиному реєстрі адвокатів України.</w:t>
      </w:r>
      <w:r w:rsidRPr="00430955">
        <w:rPr>
          <w:rFonts w:ascii="Times New Roman" w:hAnsi="Times New Roman"/>
          <w:sz w:val="24"/>
          <w:szCs w:val="24"/>
          <w:lang w:val="uk-UA"/>
        </w:rPr>
        <w:t xml:space="preserve"> </w:t>
      </w:r>
      <w:r w:rsidRPr="00DE6218">
        <w:rPr>
          <w:rFonts w:ascii="Times New Roman" w:hAnsi="Times New Roman"/>
          <w:sz w:val="24"/>
          <w:szCs w:val="24"/>
          <w:lang w:val="uk-UA"/>
        </w:rPr>
        <w:t xml:space="preserve">Відповідно до  Витягу з Єдиного реєстру адвокатів України </w:t>
      </w:r>
      <w:r>
        <w:rPr>
          <w:rFonts w:ascii="Times New Roman" w:hAnsi="Times New Roman"/>
          <w:sz w:val="24"/>
          <w:szCs w:val="24"/>
          <w:lang w:val="uk-UA"/>
        </w:rPr>
        <w:t>серія ІІ, № 004860</w:t>
      </w:r>
      <w:r w:rsidRPr="00DE6218">
        <w:rPr>
          <w:rFonts w:ascii="Times New Roman" w:hAnsi="Times New Roman"/>
          <w:sz w:val="24"/>
          <w:szCs w:val="24"/>
          <w:lang w:val="uk-UA"/>
        </w:rPr>
        <w:t xml:space="preserve"> від 16.09.2024</w:t>
      </w:r>
      <w:r>
        <w:rPr>
          <w:rFonts w:ascii="Times New Roman" w:hAnsi="Times New Roman"/>
          <w:sz w:val="24"/>
          <w:szCs w:val="24"/>
          <w:lang w:val="uk-UA"/>
        </w:rPr>
        <w:t>, адвокат</w:t>
      </w:r>
      <w:r w:rsidRPr="00DE6218">
        <w:rPr>
          <w:rFonts w:ascii="Times New Roman" w:hAnsi="Times New Roman"/>
          <w:sz w:val="24"/>
          <w:szCs w:val="24"/>
          <w:lang w:val="uk-UA"/>
        </w:rPr>
        <w:t xml:space="preserve"> </w:t>
      </w:r>
      <w:r w:rsidR="00EB0CDA">
        <w:rPr>
          <w:rFonts w:ascii="Times New Roman" w:hAnsi="Times New Roman"/>
          <w:sz w:val="24"/>
          <w:szCs w:val="24"/>
          <w:lang w:val="uk-UA"/>
        </w:rPr>
        <w:t>Особа_1</w:t>
      </w:r>
      <w:r w:rsidRPr="00DE6218">
        <w:rPr>
          <w:rFonts w:ascii="Times New Roman" w:hAnsi="Times New Roman"/>
          <w:sz w:val="24"/>
          <w:szCs w:val="24"/>
          <w:lang w:val="uk-UA"/>
        </w:rPr>
        <w:t xml:space="preserve"> </w:t>
      </w:r>
      <w:r>
        <w:rPr>
          <w:rFonts w:ascii="Times New Roman" w:hAnsi="Times New Roman"/>
          <w:sz w:val="24"/>
          <w:szCs w:val="24"/>
          <w:lang w:val="uk-UA"/>
        </w:rPr>
        <w:t>не виконав</w:t>
      </w:r>
      <w:r w:rsidRPr="00DE6218">
        <w:rPr>
          <w:rFonts w:ascii="Times New Roman" w:hAnsi="Times New Roman"/>
          <w:sz w:val="24"/>
          <w:szCs w:val="24"/>
          <w:lang w:val="uk-UA"/>
        </w:rPr>
        <w:t xml:space="preserve"> обов’язок щодо підвищення кваліфікації за 2019 – 2023 роки</w:t>
      </w:r>
      <w:r>
        <w:rPr>
          <w:rFonts w:ascii="Times New Roman" w:hAnsi="Times New Roman"/>
          <w:sz w:val="24"/>
          <w:szCs w:val="24"/>
          <w:lang w:val="uk-UA"/>
        </w:rPr>
        <w:t>.</w:t>
      </w:r>
    </w:p>
    <w:p w:rsidR="00397E07" w:rsidRDefault="0085738D" w:rsidP="00397E07">
      <w:pPr>
        <w:pStyle w:val="a8"/>
        <w:spacing w:before="0" w:beforeAutospacing="0" w:after="0" w:afterAutospacing="0"/>
        <w:ind w:firstLine="720"/>
        <w:jc w:val="both"/>
        <w:rPr>
          <w:lang w:val="uk-UA"/>
        </w:rPr>
      </w:pPr>
      <w:r w:rsidRPr="00DE6218">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 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85738D" w:rsidRPr="00DE6218" w:rsidRDefault="0085738D" w:rsidP="00397E07">
      <w:pPr>
        <w:pStyle w:val="a8"/>
        <w:spacing w:before="0" w:beforeAutospacing="0" w:after="0" w:afterAutospacing="0"/>
        <w:ind w:firstLine="720"/>
        <w:jc w:val="both"/>
        <w:rPr>
          <w:lang w:val="uk-UA"/>
        </w:rPr>
      </w:pPr>
      <w:r w:rsidRPr="00DE6218">
        <w:rPr>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85738D" w:rsidRPr="00DE6218" w:rsidRDefault="0085738D" w:rsidP="00397E07">
      <w:pPr>
        <w:pStyle w:val="a8"/>
        <w:spacing w:before="120" w:beforeAutospacing="0" w:after="0" w:afterAutospacing="0"/>
        <w:ind w:firstLine="720"/>
        <w:jc w:val="both"/>
        <w:rPr>
          <w:lang w:val="uk-UA"/>
        </w:rPr>
      </w:pPr>
      <w:r w:rsidRPr="00DE6218">
        <w:rPr>
          <w:lang w:val="uk-UA"/>
        </w:rPr>
        <w:t xml:space="preserve">Отже, на підставі вище викладеного за період 2019-2021, 2023 роки адвокат мав обов’язок підвищувати кваліфікацію відповідно до діючих на той час Порядків. </w:t>
      </w:r>
    </w:p>
    <w:p w:rsidR="0085738D" w:rsidRPr="00DE6218" w:rsidRDefault="0085738D" w:rsidP="00397E07">
      <w:pPr>
        <w:spacing w:before="120" w:after="0" w:line="240" w:lineRule="auto"/>
        <w:ind w:firstLine="720"/>
        <w:jc w:val="both"/>
        <w:rPr>
          <w:rFonts w:ascii="Times New Roman" w:hAnsi="Times New Roman" w:cs="Times New Roman"/>
          <w:sz w:val="24"/>
          <w:szCs w:val="24"/>
          <w:lang w:val="uk-UA"/>
        </w:rPr>
      </w:pPr>
      <w:r w:rsidRPr="00DE6218">
        <w:rPr>
          <w:rFonts w:ascii="Times New Roman" w:hAnsi="Times New Roman" w:cs="Times New Roman"/>
          <w:sz w:val="24"/>
          <w:szCs w:val="24"/>
          <w:shd w:val="clear" w:color="auto" w:fill="FFFFFF"/>
          <w:lang w:val="uk-UA"/>
        </w:rPr>
        <w:t xml:space="preserve">Невиконання адвокатом </w:t>
      </w:r>
      <w:r w:rsidR="00EB0CDA">
        <w:rPr>
          <w:rFonts w:ascii="Times New Roman" w:hAnsi="Times New Roman" w:cs="Times New Roman"/>
          <w:sz w:val="24"/>
          <w:szCs w:val="24"/>
          <w:shd w:val="clear" w:color="auto" w:fill="FFFFFF"/>
          <w:lang w:val="uk-UA"/>
        </w:rPr>
        <w:t>Особа_1</w:t>
      </w:r>
      <w:r w:rsidR="00DE6218" w:rsidRPr="00DE6218">
        <w:rPr>
          <w:rFonts w:ascii="Times New Roman" w:hAnsi="Times New Roman" w:cs="Times New Roman"/>
          <w:sz w:val="24"/>
          <w:szCs w:val="24"/>
          <w:shd w:val="clear" w:color="auto" w:fill="FFFFFF"/>
          <w:lang w:val="uk-UA"/>
        </w:rPr>
        <w:t xml:space="preserve"> </w:t>
      </w:r>
      <w:r w:rsidRPr="00DE6218">
        <w:rPr>
          <w:rFonts w:ascii="Times New Roman" w:hAnsi="Times New Roman" w:cs="Times New Roman"/>
          <w:sz w:val="24"/>
          <w:szCs w:val="24"/>
          <w:shd w:val="clear" w:color="auto" w:fill="FFFFFF"/>
          <w:lang w:val="uk-UA"/>
        </w:rPr>
        <w:t xml:space="preserve">вимог щодо підвищення кваліфікації у  2019 -2021, 2023 роках є порушенням  вимог ст.11 Правил адвокатської  етики, частиною 3 якої передбачається обов’язок </w:t>
      </w:r>
      <w:r w:rsidRPr="00DE6218">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Pr="00DE6218">
        <w:rPr>
          <w:rFonts w:ascii="Times New Roman" w:eastAsia="Calibri" w:hAnsi="Times New Roman" w:cs="Times New Roman"/>
          <w:sz w:val="24"/>
          <w:szCs w:val="24"/>
          <w:lang w:val="uk-UA"/>
        </w:rPr>
        <w:t xml:space="preserve">в діях адвоката </w:t>
      </w:r>
      <w:r w:rsidR="00EB0CDA">
        <w:rPr>
          <w:rFonts w:ascii="Times New Roman" w:eastAsia="Calibri" w:hAnsi="Times New Roman" w:cs="Times New Roman"/>
          <w:sz w:val="24"/>
          <w:szCs w:val="24"/>
          <w:lang w:val="uk-UA"/>
        </w:rPr>
        <w:t>Особа_1</w:t>
      </w:r>
      <w:r w:rsidR="00DE6218" w:rsidRPr="00DE6218">
        <w:rPr>
          <w:rFonts w:ascii="Times New Roman" w:eastAsia="Calibri" w:hAnsi="Times New Roman" w:cs="Times New Roman"/>
          <w:sz w:val="24"/>
          <w:szCs w:val="24"/>
          <w:lang w:val="uk-UA"/>
        </w:rPr>
        <w:t xml:space="preserve"> </w:t>
      </w:r>
      <w:r w:rsidRPr="00DE6218">
        <w:rPr>
          <w:rFonts w:ascii="Times New Roman" w:eastAsia="Calibri" w:hAnsi="Times New Roman" w:cs="Times New Roman"/>
          <w:sz w:val="24"/>
          <w:szCs w:val="24"/>
          <w:lang w:val="uk-UA"/>
        </w:rPr>
        <w:t>вбачається  дисциплінарний проступок, передбачений п.3 ч. 2 ст. 34 Закону України « Про адвокатуру та адвокатську діяльність»</w:t>
      </w:r>
      <w:r w:rsidR="00DE6218">
        <w:rPr>
          <w:rFonts w:ascii="Times New Roman" w:eastAsia="Calibri" w:hAnsi="Times New Roman" w:cs="Times New Roman"/>
          <w:sz w:val="24"/>
          <w:szCs w:val="24"/>
          <w:lang w:val="uk-UA"/>
        </w:rPr>
        <w:t>.</w:t>
      </w:r>
    </w:p>
    <w:p w:rsidR="00397E07" w:rsidRDefault="0085738D" w:rsidP="00397E07">
      <w:pPr>
        <w:spacing w:after="0" w:line="240" w:lineRule="auto"/>
        <w:ind w:firstLine="720"/>
        <w:jc w:val="both"/>
        <w:rPr>
          <w:rFonts w:ascii="Times New Roman" w:hAnsi="Times New Roman" w:cs="Times New Roman"/>
          <w:sz w:val="24"/>
          <w:szCs w:val="24"/>
          <w:lang w:val="uk-UA"/>
        </w:rPr>
      </w:pPr>
      <w:r w:rsidRPr="00DE6218">
        <w:rPr>
          <w:rFonts w:ascii="Times New Roman" w:hAnsi="Times New Roman" w:cs="Times New Roman"/>
          <w:color w:val="000000"/>
          <w:sz w:val="24"/>
          <w:szCs w:val="24"/>
          <w:lang w:val="uk-UA"/>
        </w:rPr>
        <w:t xml:space="preserve">Відповідно до п.22 Порядку підвищення кваліфікації </w:t>
      </w:r>
      <w:r w:rsidRPr="00DE6218">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85738D" w:rsidRPr="00397E07" w:rsidRDefault="0085738D" w:rsidP="00397E07">
      <w:pPr>
        <w:spacing w:after="0" w:line="240" w:lineRule="auto"/>
        <w:ind w:firstLine="720"/>
        <w:jc w:val="both"/>
        <w:rPr>
          <w:rFonts w:ascii="Times New Roman" w:hAnsi="Times New Roman" w:cs="Times New Roman"/>
          <w:sz w:val="24"/>
          <w:szCs w:val="24"/>
          <w:lang w:val="uk-UA"/>
        </w:rPr>
      </w:pPr>
      <w:r w:rsidRPr="00DE6218">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85738D" w:rsidRPr="00DE6218" w:rsidRDefault="0085738D" w:rsidP="00397E07">
      <w:pPr>
        <w:spacing w:after="0" w:line="240" w:lineRule="auto"/>
        <w:ind w:firstLine="720"/>
        <w:jc w:val="both"/>
        <w:rPr>
          <w:rFonts w:ascii="Times New Roman" w:hAnsi="Times New Roman" w:cs="Times New Roman"/>
          <w:sz w:val="24"/>
          <w:szCs w:val="24"/>
          <w:shd w:val="clear" w:color="auto" w:fill="FFFFFF"/>
          <w:lang w:val="uk-UA"/>
        </w:rPr>
      </w:pPr>
      <w:r w:rsidRPr="00DE6218">
        <w:rPr>
          <w:rFonts w:ascii="Times New Roman" w:hAnsi="Times New Roman" w:cs="Times New Roman"/>
          <w:sz w:val="24"/>
          <w:szCs w:val="24"/>
          <w:lang w:val="uk-UA"/>
        </w:rPr>
        <w:t xml:space="preserve"> </w:t>
      </w:r>
      <w:r w:rsidRPr="00DE6218">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85738D" w:rsidRPr="00DE6218" w:rsidRDefault="0085738D" w:rsidP="00397E07">
      <w:pPr>
        <w:spacing w:after="0" w:line="240" w:lineRule="auto"/>
        <w:ind w:firstLine="720"/>
        <w:jc w:val="both"/>
        <w:rPr>
          <w:rFonts w:ascii="Times New Roman" w:hAnsi="Times New Roman" w:cs="Times New Roman"/>
          <w:sz w:val="24"/>
          <w:szCs w:val="24"/>
          <w:shd w:val="clear" w:color="auto" w:fill="FFFFFF"/>
          <w:lang w:val="uk-UA"/>
        </w:rPr>
      </w:pPr>
      <w:r w:rsidRPr="00DE6218">
        <w:rPr>
          <w:rFonts w:ascii="Times New Roman" w:hAnsi="Times New Roman" w:cs="Times New Roman"/>
          <w:sz w:val="24"/>
          <w:szCs w:val="24"/>
          <w:shd w:val="clear" w:color="auto" w:fill="FFFFFF"/>
          <w:lang w:val="uk-UA"/>
        </w:rPr>
        <w:t xml:space="preserve">Приймаючи до уваги зазначені акти Ради адвокатів України, дисциплінарна палата приходить до висновку про закінчення строку притягнення адвоката </w:t>
      </w:r>
      <w:r w:rsidR="00EB0CDA">
        <w:rPr>
          <w:rFonts w:ascii="Times New Roman" w:hAnsi="Times New Roman" w:cs="Times New Roman"/>
          <w:sz w:val="24"/>
          <w:szCs w:val="24"/>
          <w:shd w:val="clear" w:color="auto" w:fill="FFFFFF"/>
          <w:lang w:val="uk-UA"/>
        </w:rPr>
        <w:t>Особа_1</w:t>
      </w:r>
      <w:r w:rsidR="00DE6218" w:rsidRPr="00DE6218">
        <w:rPr>
          <w:rFonts w:ascii="Times New Roman" w:hAnsi="Times New Roman" w:cs="Times New Roman"/>
          <w:sz w:val="24"/>
          <w:szCs w:val="24"/>
          <w:shd w:val="clear" w:color="auto" w:fill="FFFFFF"/>
          <w:lang w:val="uk-UA"/>
        </w:rPr>
        <w:t xml:space="preserve"> </w:t>
      </w:r>
      <w:r w:rsidRPr="00DE6218">
        <w:rPr>
          <w:rFonts w:ascii="Times New Roman" w:hAnsi="Times New Roman" w:cs="Times New Roman"/>
          <w:sz w:val="24"/>
          <w:szCs w:val="24"/>
          <w:shd w:val="clear" w:color="auto" w:fill="FFFFFF"/>
          <w:lang w:val="uk-UA"/>
        </w:rPr>
        <w:t>до дисциплінарної відповідальності за 2019- 2021 роки.</w:t>
      </w:r>
      <w:r w:rsidRPr="00DE6218">
        <w:rPr>
          <w:rFonts w:ascii="Times New Roman" w:hAnsi="Times New Roman" w:cs="Times New Roman"/>
          <w:bCs/>
          <w:sz w:val="24"/>
          <w:szCs w:val="24"/>
          <w:lang w:val="uk-UA"/>
        </w:rPr>
        <w:t xml:space="preserve"> 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w:t>
      </w:r>
      <w:r w:rsidRPr="00DE6218">
        <w:rPr>
          <w:rFonts w:ascii="Times New Roman" w:hAnsi="Times New Roman" w:cs="Times New Roman"/>
          <w:bCs/>
          <w:sz w:val="24"/>
          <w:szCs w:val="24"/>
          <w:lang w:val="uk-UA"/>
        </w:rPr>
        <w:lastRenderedPageBreak/>
        <w:t xml:space="preserve">Донецької області приходить до висновку, що в цій частини, дисциплінарна справа відносно адвоката </w:t>
      </w:r>
      <w:r w:rsidR="00EB0CDA">
        <w:rPr>
          <w:rFonts w:ascii="Times New Roman" w:hAnsi="Times New Roman" w:cs="Times New Roman"/>
          <w:bCs/>
          <w:sz w:val="24"/>
          <w:szCs w:val="24"/>
          <w:lang w:val="uk-UA"/>
        </w:rPr>
        <w:t>Особа_1</w:t>
      </w:r>
      <w:r w:rsidR="00DE6218" w:rsidRPr="00DE6218">
        <w:rPr>
          <w:rFonts w:ascii="Times New Roman" w:hAnsi="Times New Roman" w:cs="Times New Roman"/>
          <w:bCs/>
          <w:sz w:val="24"/>
          <w:szCs w:val="24"/>
          <w:lang w:val="uk-UA"/>
        </w:rPr>
        <w:t xml:space="preserve"> </w:t>
      </w:r>
      <w:r w:rsidRPr="00DE6218">
        <w:rPr>
          <w:rFonts w:ascii="Times New Roman" w:hAnsi="Times New Roman" w:cs="Times New Roman"/>
          <w:bCs/>
          <w:sz w:val="24"/>
          <w:szCs w:val="24"/>
          <w:lang w:val="uk-UA"/>
        </w:rPr>
        <w:t>підлягає закриттю.</w:t>
      </w:r>
    </w:p>
    <w:p w:rsidR="0085738D" w:rsidRPr="00DE6218" w:rsidRDefault="0085738D" w:rsidP="0085738D">
      <w:pPr>
        <w:spacing w:before="120" w:after="0" w:line="240" w:lineRule="auto"/>
        <w:jc w:val="both"/>
        <w:rPr>
          <w:rFonts w:ascii="Times New Roman" w:hAnsi="Times New Roman" w:cs="Times New Roman"/>
          <w:sz w:val="24"/>
          <w:szCs w:val="24"/>
          <w:shd w:val="clear" w:color="auto" w:fill="FFFFFF"/>
          <w:lang w:val="uk-UA"/>
        </w:rPr>
      </w:pPr>
      <w:r w:rsidRPr="00DE6218">
        <w:rPr>
          <w:rFonts w:ascii="Times New Roman" w:hAnsi="Times New Roman" w:cs="Times New Roman"/>
          <w:sz w:val="24"/>
          <w:szCs w:val="24"/>
          <w:shd w:val="clear" w:color="auto" w:fill="FFFFFF"/>
          <w:lang w:val="uk-UA"/>
        </w:rPr>
        <w:t xml:space="preserve">         Що стосується притягнення до відповідальності адвоката за 2023 рік, строк притягнення не сплинув, оскільки ВША звернулася до КДКА Донецької області продовж року після встановлення порушення з боку адвоката.</w:t>
      </w:r>
    </w:p>
    <w:p w:rsidR="0085738D" w:rsidRPr="00DE6218" w:rsidRDefault="0085738D" w:rsidP="0085738D">
      <w:pPr>
        <w:pBdr>
          <w:top w:val="nil"/>
          <w:left w:val="nil"/>
          <w:bottom w:val="nil"/>
          <w:right w:val="nil"/>
          <w:between w:val="nil"/>
        </w:pBdr>
        <w:spacing w:before="120" w:after="0" w:line="240" w:lineRule="auto"/>
        <w:ind w:firstLine="720"/>
        <w:jc w:val="both"/>
        <w:rPr>
          <w:rFonts w:ascii="Times New Roman" w:hAnsi="Times New Roman" w:cs="Times New Roman"/>
          <w:color w:val="000000"/>
          <w:sz w:val="24"/>
          <w:szCs w:val="24"/>
          <w:lang w:val="uk-UA"/>
        </w:rPr>
      </w:pPr>
      <w:r w:rsidRPr="00DE6218">
        <w:rPr>
          <w:rFonts w:ascii="Times New Roman" w:hAnsi="Times New Roman" w:cs="Times New Roman"/>
          <w:sz w:val="24"/>
          <w:szCs w:val="24"/>
          <w:shd w:val="clear" w:color="auto" w:fill="FFFFFF"/>
          <w:lang w:val="uk-UA"/>
        </w:rPr>
        <w:t>Враховуючи всі обставини</w:t>
      </w:r>
      <w:r w:rsidRPr="00DE6218">
        <w:rPr>
          <w:rFonts w:ascii="Times New Roman" w:hAnsi="Times New Roman" w:cs="Times New Roman"/>
          <w:color w:val="333333"/>
          <w:sz w:val="24"/>
          <w:szCs w:val="24"/>
          <w:shd w:val="clear" w:color="auto" w:fill="FFFFFF"/>
          <w:lang w:val="uk-UA"/>
        </w:rPr>
        <w:t xml:space="preserve">, </w:t>
      </w:r>
      <w:r w:rsidRPr="00DE6218">
        <w:rPr>
          <w:rFonts w:ascii="Times New Roman" w:eastAsia="Times New Roman" w:hAnsi="Times New Roman" w:cs="Times New Roman"/>
          <w:color w:val="000000"/>
          <w:sz w:val="24"/>
          <w:szCs w:val="24"/>
          <w:lang w:val="uk-UA" w:eastAsia="uk-UA"/>
        </w:rPr>
        <w:t xml:space="preserve">його наслідки, особу адвоката </w:t>
      </w:r>
      <w:r w:rsidR="00EB0CDA">
        <w:rPr>
          <w:rFonts w:ascii="Times New Roman" w:eastAsia="Times New Roman" w:hAnsi="Times New Roman" w:cs="Times New Roman"/>
          <w:color w:val="000000"/>
          <w:sz w:val="24"/>
          <w:szCs w:val="24"/>
          <w:lang w:val="uk-UA" w:eastAsia="uk-UA"/>
        </w:rPr>
        <w:t>Особа_1</w:t>
      </w:r>
      <w:r w:rsidRPr="00DE6218">
        <w:rPr>
          <w:rFonts w:ascii="Times New Roman" w:eastAsia="Times New Roman" w:hAnsi="Times New Roman" w:cs="Times New Roman"/>
          <w:color w:val="000000"/>
          <w:sz w:val="24"/>
          <w:szCs w:val="24"/>
          <w:lang w:val="uk-UA" w:eastAsia="uk-UA"/>
        </w:rPr>
        <w:t xml:space="preserve">, який раніше не притягувався до дисциплінарної відповідальності, дисциплінарна палата КДКА Донецької області вважає, достатнім накласти на адвоката </w:t>
      </w:r>
      <w:r w:rsidR="00EB0CDA">
        <w:rPr>
          <w:rFonts w:ascii="Times New Roman" w:eastAsia="Times New Roman" w:hAnsi="Times New Roman" w:cs="Times New Roman"/>
          <w:color w:val="000000"/>
          <w:sz w:val="24"/>
          <w:szCs w:val="24"/>
          <w:lang w:val="uk-UA" w:eastAsia="uk-UA"/>
        </w:rPr>
        <w:t>Особа_1</w:t>
      </w:r>
      <w:r w:rsidR="00DE6218" w:rsidRPr="00DE6218">
        <w:rPr>
          <w:rFonts w:ascii="Times New Roman" w:eastAsia="Times New Roman" w:hAnsi="Times New Roman" w:cs="Times New Roman"/>
          <w:color w:val="000000"/>
          <w:sz w:val="24"/>
          <w:szCs w:val="24"/>
          <w:lang w:val="uk-UA" w:eastAsia="uk-UA"/>
        </w:rPr>
        <w:t xml:space="preserve"> </w:t>
      </w:r>
      <w:r w:rsidRPr="00DE6218">
        <w:rPr>
          <w:rFonts w:ascii="Times New Roman" w:eastAsia="Times New Roman" w:hAnsi="Times New Roman" w:cs="Times New Roman"/>
          <w:color w:val="000000"/>
          <w:sz w:val="24"/>
          <w:szCs w:val="24"/>
          <w:lang w:val="uk-UA" w:eastAsia="uk-UA"/>
        </w:rPr>
        <w:t xml:space="preserve">дисциплінарне стягнення у вигляді попередження. </w:t>
      </w:r>
    </w:p>
    <w:p w:rsidR="0085738D" w:rsidRPr="00DE6218" w:rsidRDefault="0085738D" w:rsidP="0085738D">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DE6218">
        <w:rPr>
          <w:rFonts w:ascii="Times New Roman" w:eastAsia="Times New Roman" w:hAnsi="Times New Roman" w:cs="Times New Roman"/>
          <w:color w:val="000000"/>
          <w:sz w:val="24"/>
          <w:szCs w:val="24"/>
          <w:lang w:val="uk-UA" w:eastAsia="uk-UA"/>
        </w:rPr>
        <w:t>Керуючись ст. 41 Закону України «Про адвокатуру та адвокатську діяльність», дисциплінарна палата КДКА Донецької області, –</w:t>
      </w:r>
    </w:p>
    <w:p w:rsidR="0085738D" w:rsidRPr="00DE6218" w:rsidRDefault="0085738D" w:rsidP="0085738D">
      <w:pPr>
        <w:spacing w:after="0" w:line="240" w:lineRule="auto"/>
        <w:jc w:val="center"/>
        <w:rPr>
          <w:rFonts w:ascii="Times New Roman" w:eastAsia="Times New Roman" w:hAnsi="Times New Roman" w:cs="Times New Roman"/>
          <w:b/>
          <w:sz w:val="24"/>
          <w:szCs w:val="24"/>
          <w:lang w:val="uk-UA" w:eastAsia="ru-RU"/>
        </w:rPr>
      </w:pPr>
    </w:p>
    <w:p w:rsidR="0085738D" w:rsidRPr="00DE6218" w:rsidRDefault="0085738D" w:rsidP="0085738D">
      <w:pPr>
        <w:spacing w:before="120" w:after="0" w:line="240" w:lineRule="auto"/>
        <w:jc w:val="center"/>
        <w:rPr>
          <w:rFonts w:ascii="Times New Roman" w:eastAsia="Times New Roman" w:hAnsi="Times New Roman" w:cs="Times New Roman"/>
          <w:b/>
          <w:sz w:val="24"/>
          <w:szCs w:val="24"/>
          <w:lang w:val="uk-UA" w:eastAsia="ru-RU"/>
        </w:rPr>
      </w:pPr>
      <w:r w:rsidRPr="00DE6218">
        <w:rPr>
          <w:rFonts w:ascii="Times New Roman" w:eastAsia="Times New Roman" w:hAnsi="Times New Roman" w:cs="Times New Roman"/>
          <w:b/>
          <w:sz w:val="24"/>
          <w:szCs w:val="24"/>
          <w:lang w:val="uk-UA" w:eastAsia="ru-RU"/>
        </w:rPr>
        <w:t>ВИРІШИЛА:</w:t>
      </w:r>
    </w:p>
    <w:p w:rsidR="0085738D" w:rsidRPr="00DE6218" w:rsidRDefault="0085738D" w:rsidP="0085738D">
      <w:pPr>
        <w:pStyle w:val="a7"/>
        <w:spacing w:before="120" w:after="0" w:line="240" w:lineRule="auto"/>
        <w:ind w:left="0" w:firstLine="720"/>
        <w:contextualSpacing w:val="0"/>
        <w:jc w:val="both"/>
        <w:rPr>
          <w:rFonts w:ascii="Times New Roman" w:eastAsia="Times New Roman" w:hAnsi="Times New Roman"/>
          <w:sz w:val="24"/>
          <w:szCs w:val="24"/>
          <w:highlight w:val="yellow"/>
          <w:lang w:val="uk-UA" w:eastAsia="ru-RU"/>
        </w:rPr>
      </w:pPr>
      <w:r w:rsidRPr="00DE6218">
        <w:rPr>
          <w:rFonts w:ascii="Times New Roman" w:eastAsia="Times New Roman" w:hAnsi="Times New Roman"/>
          <w:color w:val="000000"/>
          <w:sz w:val="24"/>
          <w:szCs w:val="24"/>
          <w:lang w:val="uk-UA"/>
        </w:rPr>
        <w:t>1. Притягнути адвоката</w:t>
      </w:r>
      <w:r w:rsidRPr="00DE6218">
        <w:rPr>
          <w:rFonts w:ascii="Times New Roman" w:eastAsia="Times New Roman" w:hAnsi="Times New Roman"/>
          <w:sz w:val="24"/>
          <w:szCs w:val="24"/>
          <w:lang w:val="uk-UA" w:eastAsia="ru-RU"/>
        </w:rPr>
        <w:t xml:space="preserve">  </w:t>
      </w:r>
      <w:r w:rsidR="00EB0CDA">
        <w:rPr>
          <w:rFonts w:ascii="Times New Roman" w:hAnsi="Times New Roman"/>
          <w:sz w:val="24"/>
          <w:szCs w:val="24"/>
          <w:lang w:val="uk-UA"/>
        </w:rPr>
        <w:t>Особа_1</w:t>
      </w:r>
      <w:r w:rsidR="00DE6218" w:rsidRPr="00DE6218">
        <w:rPr>
          <w:rFonts w:ascii="Times New Roman" w:hAnsi="Times New Roman"/>
          <w:sz w:val="24"/>
          <w:szCs w:val="24"/>
          <w:lang w:val="uk-UA"/>
        </w:rPr>
        <w:t xml:space="preserve">,  </w:t>
      </w:r>
      <w:bookmarkStart w:id="5" w:name="_Hlk120734469"/>
      <w:r w:rsidR="00DE6218" w:rsidRPr="00DE6218">
        <w:rPr>
          <w:rFonts w:ascii="Times New Roman" w:eastAsia="Times New Roman" w:hAnsi="Times New Roman"/>
          <w:sz w:val="24"/>
          <w:szCs w:val="24"/>
          <w:lang w:val="uk-UA"/>
        </w:rPr>
        <w:t xml:space="preserve">який </w:t>
      </w:r>
      <w:bookmarkEnd w:id="5"/>
      <w:r w:rsidR="00DE6218" w:rsidRPr="00DE6218">
        <w:rPr>
          <w:rFonts w:ascii="Times New Roman" w:eastAsia="Times New Roman" w:hAnsi="Times New Roman"/>
          <w:sz w:val="24"/>
          <w:szCs w:val="24"/>
          <w:lang w:val="uk-UA"/>
        </w:rPr>
        <w:t xml:space="preserve">має свідоцтво про право на заняття адвокатською діяльністю </w:t>
      </w:r>
      <w:r w:rsidR="00DE6218" w:rsidRPr="00DE6218">
        <w:rPr>
          <w:rFonts w:ascii="Times New Roman" w:hAnsi="Times New Roman"/>
          <w:color w:val="000000"/>
          <w:sz w:val="24"/>
          <w:szCs w:val="24"/>
          <w:lang w:val="uk-UA"/>
        </w:rPr>
        <w:t xml:space="preserve">№ </w:t>
      </w:r>
      <w:r w:rsidR="005C6906">
        <w:rPr>
          <w:rFonts w:ascii="Times New Roman" w:hAnsi="Times New Roman"/>
          <w:color w:val="000000"/>
          <w:sz w:val="24"/>
          <w:szCs w:val="24"/>
          <w:lang w:val="uk-UA"/>
        </w:rPr>
        <w:t xml:space="preserve">Інформація_1 </w:t>
      </w:r>
      <w:r w:rsidRPr="00DE6218">
        <w:rPr>
          <w:rFonts w:ascii="Times New Roman" w:eastAsia="Times New Roman" w:hAnsi="Times New Roman"/>
          <w:sz w:val="24"/>
          <w:szCs w:val="24"/>
          <w:lang w:val="uk-UA"/>
        </w:rPr>
        <w:t xml:space="preserve">до дисциплінарної відповідальності. </w:t>
      </w:r>
    </w:p>
    <w:p w:rsidR="0085738D" w:rsidRPr="00DE6218" w:rsidRDefault="0085738D" w:rsidP="0085738D">
      <w:pPr>
        <w:pStyle w:val="a7"/>
        <w:spacing w:before="120" w:after="0" w:line="240" w:lineRule="auto"/>
        <w:ind w:left="0" w:firstLine="709"/>
        <w:contextualSpacing w:val="0"/>
        <w:jc w:val="both"/>
        <w:rPr>
          <w:rFonts w:ascii="Times New Roman" w:eastAsia="Times New Roman" w:hAnsi="Times New Roman"/>
          <w:sz w:val="24"/>
          <w:szCs w:val="24"/>
          <w:lang w:val="uk-UA" w:eastAsia="ru-RU"/>
        </w:rPr>
      </w:pPr>
      <w:r w:rsidRPr="00DE6218">
        <w:rPr>
          <w:rFonts w:ascii="Times New Roman" w:hAnsi="Times New Roman"/>
          <w:sz w:val="24"/>
          <w:szCs w:val="24"/>
          <w:lang w:val="uk-UA"/>
        </w:rPr>
        <w:t xml:space="preserve">2. </w:t>
      </w:r>
      <w:r w:rsidRPr="00DE6218">
        <w:rPr>
          <w:rFonts w:ascii="Times New Roman" w:eastAsia="Times New Roman" w:hAnsi="Times New Roman"/>
          <w:color w:val="000000"/>
          <w:sz w:val="24"/>
          <w:szCs w:val="24"/>
          <w:lang w:val="uk-UA"/>
        </w:rPr>
        <w:t xml:space="preserve">Застосувати до адвоката </w:t>
      </w:r>
      <w:r w:rsidR="00EB0CDA">
        <w:rPr>
          <w:rFonts w:ascii="Times New Roman" w:hAnsi="Times New Roman"/>
          <w:sz w:val="24"/>
          <w:szCs w:val="24"/>
        </w:rPr>
        <w:t>Особа_1</w:t>
      </w:r>
      <w:r w:rsidR="00DE6218" w:rsidRPr="00DE6218">
        <w:rPr>
          <w:rFonts w:ascii="Times New Roman" w:hAnsi="Times New Roman"/>
          <w:sz w:val="24"/>
          <w:szCs w:val="24"/>
        </w:rPr>
        <w:t xml:space="preserve">, </w:t>
      </w:r>
      <w:r w:rsidR="00DE6218" w:rsidRPr="00DE6218">
        <w:rPr>
          <w:rFonts w:ascii="Times New Roman" w:hAnsi="Times New Roman"/>
          <w:sz w:val="24"/>
          <w:szCs w:val="24"/>
          <w:lang w:val="uk-UA"/>
        </w:rPr>
        <w:t xml:space="preserve"> </w:t>
      </w:r>
      <w:r w:rsidR="00DE6218" w:rsidRPr="00DE6218">
        <w:rPr>
          <w:rFonts w:ascii="Times New Roman" w:eastAsia="Times New Roman" w:hAnsi="Times New Roman"/>
          <w:sz w:val="24"/>
          <w:szCs w:val="24"/>
          <w:lang w:val="uk-UA"/>
        </w:rPr>
        <w:t xml:space="preserve">який має свідоцтво про право на заняття адвокатською діяльністю </w:t>
      </w:r>
      <w:r w:rsidR="00DE6218" w:rsidRPr="00DE6218">
        <w:rPr>
          <w:rFonts w:ascii="Times New Roman" w:hAnsi="Times New Roman"/>
          <w:color w:val="000000"/>
          <w:sz w:val="24"/>
          <w:szCs w:val="24"/>
          <w:lang w:val="uk-UA"/>
        </w:rPr>
        <w:t xml:space="preserve">№ </w:t>
      </w:r>
      <w:r w:rsidR="005C6906">
        <w:rPr>
          <w:rFonts w:ascii="Times New Roman" w:hAnsi="Times New Roman"/>
          <w:color w:val="000000"/>
          <w:sz w:val="24"/>
          <w:szCs w:val="24"/>
          <w:lang w:val="uk-UA"/>
        </w:rPr>
        <w:t>Інформація_1</w:t>
      </w:r>
      <w:bookmarkStart w:id="6" w:name="_GoBack"/>
      <w:bookmarkEnd w:id="6"/>
      <w:r w:rsidR="00DE6218" w:rsidRPr="00DE6218">
        <w:rPr>
          <w:rFonts w:ascii="Times New Roman" w:eastAsia="Times New Roman" w:hAnsi="Times New Roman"/>
          <w:color w:val="000000"/>
          <w:sz w:val="24"/>
          <w:szCs w:val="24"/>
          <w:lang w:val="uk-UA"/>
        </w:rPr>
        <w:t>.</w:t>
      </w:r>
      <w:r w:rsidRPr="00DE6218">
        <w:rPr>
          <w:rFonts w:ascii="Times New Roman" w:eastAsia="Times New Roman" w:hAnsi="Times New Roman"/>
          <w:sz w:val="24"/>
          <w:szCs w:val="24"/>
          <w:lang w:val="uk-UA"/>
        </w:rPr>
        <w:t>,</w:t>
      </w:r>
      <w:r w:rsidRPr="00DE6218">
        <w:rPr>
          <w:rFonts w:ascii="Times New Roman" w:eastAsia="Times New Roman" w:hAnsi="Times New Roman"/>
          <w:color w:val="000000"/>
          <w:sz w:val="24"/>
          <w:szCs w:val="24"/>
          <w:lang w:val="uk-UA"/>
        </w:rPr>
        <w:t xml:space="preserve"> дисциплінарне стягнення у вигляді попередження. </w:t>
      </w:r>
    </w:p>
    <w:p w:rsidR="0085738D" w:rsidRPr="00DE6218" w:rsidRDefault="0085738D" w:rsidP="0085738D">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uk-UA" w:eastAsia="uk-UA"/>
        </w:rPr>
      </w:pPr>
      <w:r w:rsidRPr="00DE6218">
        <w:rPr>
          <w:rFonts w:ascii="Times New Roman" w:eastAsia="Times New Roman" w:hAnsi="Times New Roman" w:cs="Times New Roman"/>
          <w:sz w:val="24"/>
          <w:szCs w:val="24"/>
          <w:lang w:val="uk-UA" w:eastAsia="ru-RU"/>
        </w:rPr>
        <w:t xml:space="preserve"> </w:t>
      </w:r>
      <w:r w:rsidRPr="00DE6218">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85738D" w:rsidRPr="00DE6218" w:rsidRDefault="0085738D" w:rsidP="0085738D">
      <w:pPr>
        <w:spacing w:before="120" w:after="0" w:line="240" w:lineRule="auto"/>
        <w:jc w:val="both"/>
        <w:rPr>
          <w:rFonts w:ascii="Times New Roman" w:eastAsia="Times New Roman" w:hAnsi="Times New Roman" w:cs="Times New Roman"/>
          <w:i/>
          <w:color w:val="000000"/>
          <w:sz w:val="24"/>
          <w:szCs w:val="24"/>
          <w:lang w:val="uk-UA" w:eastAsia="uk-UA"/>
        </w:rPr>
      </w:pPr>
      <w:r w:rsidRPr="00DE6218">
        <w:rPr>
          <w:rFonts w:ascii="Times New Roman" w:eastAsia="Times New Roman" w:hAnsi="Times New Roman" w:cs="Times New Roman"/>
          <w:i/>
          <w:color w:val="000000"/>
          <w:sz w:val="24"/>
          <w:szCs w:val="24"/>
          <w:lang w:val="uk-UA" w:eastAsia="uk-UA"/>
        </w:rPr>
        <w:t>Оскарження рішення не зупиняє його дії.</w:t>
      </w:r>
    </w:p>
    <w:p w:rsidR="0085738D" w:rsidRPr="00397E07" w:rsidRDefault="0085738D" w:rsidP="00397E07">
      <w:pPr>
        <w:spacing w:before="120" w:after="0" w:line="240" w:lineRule="auto"/>
        <w:jc w:val="both"/>
        <w:rPr>
          <w:rFonts w:ascii="Times New Roman" w:hAnsi="Times New Roman" w:cs="Times New Roman"/>
          <w:bCs/>
          <w:sz w:val="24"/>
          <w:szCs w:val="24"/>
          <w:lang w:val="uk-UA"/>
        </w:rPr>
      </w:pPr>
      <w:r w:rsidRPr="00DE6218">
        <w:rPr>
          <w:rFonts w:ascii="Times New Roman" w:hAnsi="Times New Roman" w:cs="Times New Roman"/>
          <w:b/>
          <w:bCs/>
          <w:sz w:val="24"/>
          <w:szCs w:val="24"/>
          <w:lang w:val="uk-UA"/>
        </w:rPr>
        <w:t xml:space="preserve">Голова дисциплінарної палати  </w:t>
      </w:r>
    </w:p>
    <w:p w:rsidR="0085738D" w:rsidRPr="00DE6218" w:rsidRDefault="0085738D" w:rsidP="0085738D">
      <w:pPr>
        <w:spacing w:after="0"/>
        <w:jc w:val="both"/>
        <w:rPr>
          <w:rFonts w:ascii="Times New Roman" w:hAnsi="Times New Roman" w:cs="Times New Roman"/>
          <w:b/>
          <w:bCs/>
          <w:sz w:val="24"/>
          <w:szCs w:val="24"/>
          <w:lang w:val="uk-UA"/>
        </w:rPr>
      </w:pPr>
      <w:r w:rsidRPr="00DE6218">
        <w:rPr>
          <w:rFonts w:ascii="Times New Roman" w:hAnsi="Times New Roman" w:cs="Times New Roman"/>
          <w:b/>
          <w:bCs/>
          <w:sz w:val="24"/>
          <w:szCs w:val="24"/>
          <w:lang w:val="uk-UA"/>
        </w:rPr>
        <w:t>КДКА Донецької області</w:t>
      </w:r>
      <w:r w:rsidRPr="00DE6218">
        <w:rPr>
          <w:rFonts w:ascii="Times New Roman" w:hAnsi="Times New Roman" w:cs="Times New Roman"/>
          <w:b/>
          <w:bCs/>
          <w:sz w:val="24"/>
          <w:szCs w:val="24"/>
          <w:lang w:val="uk-UA"/>
        </w:rPr>
        <w:tab/>
      </w:r>
      <w:r w:rsidRPr="00DE6218">
        <w:rPr>
          <w:rFonts w:ascii="Times New Roman" w:hAnsi="Times New Roman" w:cs="Times New Roman"/>
          <w:b/>
          <w:bCs/>
          <w:sz w:val="24"/>
          <w:szCs w:val="24"/>
          <w:lang w:val="uk-UA"/>
        </w:rPr>
        <w:tab/>
        <w:t xml:space="preserve">                           </w:t>
      </w:r>
      <w:r w:rsidRPr="00DE6218">
        <w:rPr>
          <w:rFonts w:ascii="Times New Roman" w:hAnsi="Times New Roman" w:cs="Times New Roman"/>
          <w:b/>
          <w:bCs/>
          <w:sz w:val="24"/>
          <w:szCs w:val="24"/>
          <w:lang w:val="uk-UA"/>
        </w:rPr>
        <w:tab/>
        <w:t xml:space="preserve">            Ірина ГАВРИШ</w:t>
      </w:r>
    </w:p>
    <w:p w:rsidR="0085738D" w:rsidRPr="00DE6218" w:rsidRDefault="0085738D" w:rsidP="0085738D">
      <w:pPr>
        <w:spacing w:after="0"/>
        <w:jc w:val="both"/>
        <w:rPr>
          <w:rFonts w:ascii="Times New Roman" w:hAnsi="Times New Roman" w:cs="Times New Roman"/>
          <w:b/>
          <w:bCs/>
          <w:sz w:val="24"/>
          <w:szCs w:val="24"/>
          <w:lang w:val="uk-UA"/>
        </w:rPr>
      </w:pPr>
    </w:p>
    <w:p w:rsidR="0085738D" w:rsidRPr="00DE6218" w:rsidRDefault="0085738D" w:rsidP="0085738D">
      <w:pPr>
        <w:spacing w:after="0"/>
        <w:jc w:val="both"/>
        <w:rPr>
          <w:rFonts w:ascii="Times New Roman" w:hAnsi="Times New Roman" w:cs="Times New Roman"/>
          <w:b/>
          <w:bCs/>
          <w:sz w:val="24"/>
          <w:szCs w:val="24"/>
          <w:lang w:val="uk-UA"/>
        </w:rPr>
      </w:pPr>
      <w:r w:rsidRPr="00DE6218">
        <w:rPr>
          <w:rFonts w:ascii="Times New Roman" w:hAnsi="Times New Roman" w:cs="Times New Roman"/>
          <w:b/>
          <w:bCs/>
          <w:sz w:val="24"/>
          <w:szCs w:val="24"/>
          <w:lang w:val="uk-UA"/>
        </w:rPr>
        <w:t>Секретар дисциплінарної</w:t>
      </w:r>
    </w:p>
    <w:p w:rsidR="0085738D" w:rsidRPr="00DE6218" w:rsidRDefault="0085738D" w:rsidP="0085738D">
      <w:pPr>
        <w:spacing w:after="0"/>
        <w:jc w:val="both"/>
        <w:rPr>
          <w:rFonts w:ascii="Times New Roman" w:hAnsi="Times New Roman" w:cs="Times New Roman"/>
          <w:b/>
          <w:bCs/>
          <w:sz w:val="24"/>
          <w:szCs w:val="24"/>
          <w:lang w:val="uk-UA"/>
        </w:rPr>
      </w:pPr>
      <w:r w:rsidRPr="00DE6218">
        <w:rPr>
          <w:rFonts w:ascii="Times New Roman" w:hAnsi="Times New Roman" w:cs="Times New Roman"/>
          <w:b/>
          <w:bCs/>
          <w:sz w:val="24"/>
          <w:szCs w:val="24"/>
          <w:lang w:val="uk-UA"/>
        </w:rPr>
        <w:t>палати КДКА Донецької</w:t>
      </w:r>
    </w:p>
    <w:p w:rsidR="0085738D" w:rsidRPr="00DE6218" w:rsidRDefault="0085738D" w:rsidP="0085738D">
      <w:pPr>
        <w:spacing w:after="0"/>
        <w:jc w:val="both"/>
        <w:rPr>
          <w:rFonts w:ascii="Times New Roman" w:hAnsi="Times New Roman" w:cs="Times New Roman"/>
          <w:b/>
          <w:bCs/>
          <w:sz w:val="24"/>
          <w:szCs w:val="24"/>
          <w:lang w:val="uk-UA"/>
        </w:rPr>
      </w:pPr>
      <w:r w:rsidRPr="00DE6218">
        <w:rPr>
          <w:rFonts w:ascii="Times New Roman" w:hAnsi="Times New Roman" w:cs="Times New Roman"/>
          <w:b/>
          <w:bCs/>
          <w:sz w:val="24"/>
          <w:szCs w:val="24"/>
          <w:lang w:val="uk-UA"/>
        </w:rPr>
        <w:t>області                                                                                             Дар’я ЛІСОВА</w:t>
      </w:r>
    </w:p>
    <w:p w:rsidR="0085738D" w:rsidRPr="00DE6218" w:rsidRDefault="0085738D" w:rsidP="0085738D">
      <w:pPr>
        <w:rPr>
          <w:rFonts w:ascii="Times New Roman" w:hAnsi="Times New Roman" w:cs="Times New Roman"/>
          <w:sz w:val="24"/>
          <w:szCs w:val="24"/>
          <w:lang w:val="uk-UA"/>
        </w:rPr>
      </w:pPr>
    </w:p>
    <w:sectPr w:rsidR="0085738D" w:rsidRPr="00DE6218" w:rsidSect="00DE6218">
      <w:headerReference w:type="default" r:id="rId7"/>
      <w:footerReference w:type="default" r:id="rId8"/>
      <w:headerReference w:type="first" r:id="rId9"/>
      <w:footerReference w:type="first" r:id="rId10"/>
      <w:pgSz w:w="11906" w:h="16838"/>
      <w:pgMar w:top="1134" w:right="707" w:bottom="851"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21F" w:rsidRDefault="009F021F" w:rsidP="0085738D">
      <w:pPr>
        <w:spacing w:after="0" w:line="240" w:lineRule="auto"/>
      </w:pPr>
      <w:r>
        <w:separator/>
      </w:r>
    </w:p>
  </w:endnote>
  <w:endnote w:type="continuationSeparator" w:id="0">
    <w:p w:rsidR="009F021F" w:rsidRDefault="009F021F" w:rsidP="0085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410541"/>
      <w:docPartObj>
        <w:docPartGallery w:val="Page Numbers (Bottom of Page)"/>
        <w:docPartUnique/>
      </w:docPartObj>
    </w:sdtPr>
    <w:sdtEndPr/>
    <w:sdtContent>
      <w:p w:rsidR="00ED725A" w:rsidRDefault="007771E4">
        <w:pPr>
          <w:pStyle w:val="a5"/>
          <w:jc w:val="center"/>
        </w:pPr>
        <w:r>
          <w:fldChar w:fldCharType="begin"/>
        </w:r>
        <w:r>
          <w:instrText>PAGE   \* MERGEFORMAT</w:instrText>
        </w:r>
        <w:r>
          <w:fldChar w:fldCharType="separate"/>
        </w:r>
        <w:r w:rsidR="005C6906">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Default="007771E4">
    <w:pPr>
      <w:pStyle w:val="a5"/>
    </w:pPr>
    <w:r w:rsidRPr="00C34DF4">
      <w:rPr>
        <w:noProof/>
        <w:lang w:val="uk-UA" w:eastAsia="uk-UA"/>
      </w:rPr>
      <w:drawing>
        <wp:anchor distT="0" distB="0" distL="114300" distR="114300" simplePos="0" relativeHeight="251659264" behindDoc="0" locked="0" layoutInCell="1" allowOverlap="1" wp14:anchorId="561D424A" wp14:editId="3B84E660">
          <wp:simplePos x="0" y="0"/>
          <wp:positionH relativeFrom="page">
            <wp:align>left</wp:align>
          </wp:positionH>
          <wp:positionV relativeFrom="paragraph">
            <wp:posOffset>459105</wp:posOffset>
          </wp:positionV>
          <wp:extent cx="7560310" cy="142240"/>
          <wp:effectExtent l="0" t="0" r="2540" b="0"/>
          <wp:wrapTopAndBottom/>
          <wp:docPr id="6" name="Рисунок 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21F" w:rsidRDefault="009F021F" w:rsidP="0085738D">
      <w:pPr>
        <w:spacing w:after="0" w:line="240" w:lineRule="auto"/>
      </w:pPr>
      <w:r>
        <w:separator/>
      </w:r>
    </w:p>
  </w:footnote>
  <w:footnote w:type="continuationSeparator" w:id="0">
    <w:p w:rsidR="009F021F" w:rsidRDefault="009F021F" w:rsidP="00857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D968F0" w:rsidRDefault="007771E4" w:rsidP="00ED725A">
    <w:pPr>
      <w:pStyle w:val="a3"/>
      <w:ind w:left="-1134"/>
      <w:rPr>
        <w:lang w:val="en-US"/>
      </w:rPr>
    </w:pPr>
    <w:r>
      <w:rPr>
        <w:noProof/>
        <w:lang w:val="uk-UA" w:eastAsia="uk-UA"/>
      </w:rPr>
      <w:drawing>
        <wp:inline distT="0" distB="0" distL="0" distR="0" wp14:anchorId="260EB98B" wp14:editId="1DF0CDE8">
          <wp:extent cx="7553325" cy="353695"/>
          <wp:effectExtent l="0" t="0" r="952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ED725A" w:rsidRDefault="005C69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BE000B" w:rsidRDefault="007771E4" w:rsidP="00ED725A">
    <w:pPr>
      <w:pStyle w:val="a3"/>
      <w:ind w:left="-1134"/>
      <w:rPr>
        <w:smallCaps/>
        <w:spacing w:val="5"/>
        <w:lang w:val="en-US"/>
      </w:rPr>
    </w:pPr>
    <w:r>
      <w:rPr>
        <w:noProof/>
        <w:lang w:val="uk-UA" w:eastAsia="uk-UA"/>
      </w:rPr>
      <w:drawing>
        <wp:inline distT="0" distB="0" distL="0" distR="0" wp14:anchorId="3A1810E7" wp14:editId="484D3CAB">
          <wp:extent cx="7667625" cy="2533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8D"/>
    <w:rsid w:val="00397E07"/>
    <w:rsid w:val="003F573C"/>
    <w:rsid w:val="00430955"/>
    <w:rsid w:val="005C6906"/>
    <w:rsid w:val="00737D99"/>
    <w:rsid w:val="007771E4"/>
    <w:rsid w:val="0085738D"/>
    <w:rsid w:val="00943F08"/>
    <w:rsid w:val="009F021F"/>
    <w:rsid w:val="00DD5F43"/>
    <w:rsid w:val="00DE6218"/>
    <w:rsid w:val="00E77E49"/>
    <w:rsid w:val="00EB0CDA"/>
    <w:rsid w:val="00F51617"/>
    <w:rsid w:val="00F6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4D667-7DF5-4B56-886B-47DA440B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3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38D"/>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85738D"/>
    <w:rPr>
      <w:rFonts w:ascii="Calibri" w:eastAsia="Calibri" w:hAnsi="Calibri" w:cs="Times New Roman"/>
      <w:lang w:val="ru-RU"/>
    </w:rPr>
  </w:style>
  <w:style w:type="paragraph" w:styleId="a5">
    <w:name w:val="footer"/>
    <w:basedOn w:val="a"/>
    <w:link w:val="a6"/>
    <w:uiPriority w:val="99"/>
    <w:unhideWhenUsed/>
    <w:rsid w:val="0085738D"/>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85738D"/>
    <w:rPr>
      <w:rFonts w:ascii="Calibri" w:eastAsia="Calibri" w:hAnsi="Calibri" w:cs="Times New Roman"/>
      <w:lang w:val="ru-RU"/>
    </w:rPr>
  </w:style>
  <w:style w:type="paragraph" w:styleId="a7">
    <w:name w:val="List Paragraph"/>
    <w:basedOn w:val="a"/>
    <w:uiPriority w:val="34"/>
    <w:qFormat/>
    <w:rsid w:val="0085738D"/>
    <w:pPr>
      <w:spacing w:after="200" w:line="276" w:lineRule="auto"/>
      <w:ind w:left="720"/>
      <w:contextualSpacing/>
    </w:pPr>
    <w:rPr>
      <w:rFonts w:ascii="Calibri" w:eastAsia="Calibri" w:hAnsi="Calibri" w:cs="Times New Roman"/>
      <w:lang w:val="ru-RU"/>
    </w:rPr>
  </w:style>
  <w:style w:type="paragraph" w:customStyle="1" w:styleId="Default">
    <w:name w:val="Default"/>
    <w:rsid w:val="0085738D"/>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85738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8573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85738D"/>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85738D"/>
    <w:rPr>
      <w:rFonts w:ascii="Times New Roman" w:eastAsia="Times New Roman" w:hAnsi="Times New Roman" w:cs="Times New Roman"/>
      <w:sz w:val="28"/>
      <w:szCs w:val="28"/>
      <w:lang w:val="uk-UA"/>
    </w:rPr>
  </w:style>
  <w:style w:type="character" w:styleId="ab">
    <w:name w:val="Hyperlink"/>
    <w:basedOn w:val="a0"/>
    <w:uiPriority w:val="99"/>
    <w:unhideWhenUsed/>
    <w:rsid w:val="008573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85286">
      <w:bodyDiv w:val="1"/>
      <w:marLeft w:val="0"/>
      <w:marRight w:val="0"/>
      <w:marTop w:val="0"/>
      <w:marBottom w:val="0"/>
      <w:divBdr>
        <w:top w:val="none" w:sz="0" w:space="0" w:color="auto"/>
        <w:left w:val="none" w:sz="0" w:space="0" w:color="auto"/>
        <w:bottom w:val="none" w:sz="0" w:space="0" w:color="auto"/>
        <w:right w:val="none" w:sz="0" w:space="0" w:color="auto"/>
      </w:divBdr>
    </w:div>
    <w:div w:id="10881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n0001891-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11979</Words>
  <Characters>6829</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3</cp:revision>
  <dcterms:created xsi:type="dcterms:W3CDTF">2025-02-09T09:44:00Z</dcterms:created>
  <dcterms:modified xsi:type="dcterms:W3CDTF">2025-02-09T09:45:00Z</dcterms:modified>
</cp:coreProperties>
</file>